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86" w:rsidRDefault="00514D86" w:rsidP="00514D86">
      <w:pPr>
        <w:ind w:left="4248" w:firstLine="708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-720090</wp:posOffset>
            </wp:positionV>
            <wp:extent cx="7539990" cy="10506075"/>
            <wp:effectExtent l="0" t="0" r="3810" b="9525"/>
            <wp:wrapTight wrapText="bothSides">
              <wp:wrapPolygon edited="0">
                <wp:start x="0" y="0"/>
                <wp:lineTo x="0" y="21580"/>
                <wp:lineTo x="21556" y="21580"/>
                <wp:lineTo x="21556" y="0"/>
                <wp:lineTo x="0" y="0"/>
              </wp:wrapPolygon>
            </wp:wrapTight>
            <wp:docPr id="1" name="Рисунок 1" descr="C:\Users\Курносенко МВ\Desktop\2019-10-16\СОШ № 3 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носенко МВ\Desktop\2019-10-16\СОШ № 3 Конферен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D86" w:rsidRDefault="00514D86" w:rsidP="00514D86">
      <w:pPr>
        <w:ind w:left="4248" w:firstLine="708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514D86" w:rsidRDefault="00514D86" w:rsidP="00514D86">
      <w:pPr>
        <w:pStyle w:val="a3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 приказу управления образования</w:t>
      </w:r>
    </w:p>
    <w:p w:rsidR="00514D86" w:rsidRDefault="00514D86" w:rsidP="00514D86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 14.10. 2019 года  № 185     </w:t>
      </w:r>
    </w:p>
    <w:p w:rsidR="00514D86" w:rsidRDefault="00514D86" w:rsidP="00514D86">
      <w:pPr>
        <w:shd w:val="clear" w:color="auto" w:fill="FFFFFF"/>
        <w:ind w:left="612" w:hanging="187"/>
        <w:jc w:val="center"/>
        <w:rPr>
          <w:b/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center"/>
        <w:rPr>
          <w:b/>
          <w:sz w:val="36"/>
          <w:szCs w:val="36"/>
        </w:rPr>
      </w:pPr>
      <w:r>
        <w:rPr>
          <w:b/>
          <w:szCs w:val="28"/>
        </w:rPr>
        <w:t>о региональной научно-практической конференции для учащихся «Путь к возрождению»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spacing w:line="410" w:lineRule="exact"/>
        <w:ind w:left="612" w:hanging="187"/>
        <w:jc w:val="center"/>
        <w:rPr>
          <w:sz w:val="36"/>
          <w:szCs w:val="36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>Учредители: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Саратовское областное отделение общественной организации</w:t>
      </w:r>
      <w:r w:rsidR="000F645D">
        <w:rPr>
          <w:szCs w:val="28"/>
        </w:rPr>
        <w:t xml:space="preserve"> «Педагогическое общество </w:t>
      </w:r>
      <w:r>
        <w:rPr>
          <w:szCs w:val="28"/>
        </w:rPr>
        <w:t xml:space="preserve">России», Государственное автономное учреждение </w:t>
      </w:r>
      <w:proofErr w:type="gramStart"/>
      <w:r>
        <w:rPr>
          <w:szCs w:val="28"/>
        </w:rPr>
        <w:t>дополнительного профессионального</w:t>
      </w:r>
      <w:proofErr w:type="gramEnd"/>
      <w:r>
        <w:rPr>
          <w:szCs w:val="28"/>
        </w:rPr>
        <w:t xml:space="preserve"> образования «Саратовский областной институт развития образования», управление образования  администрации Пугачевского муниципального района Саратовской области, Покровская и Николаевская епархии</w:t>
      </w:r>
      <w:r w:rsidR="000F645D">
        <w:rPr>
          <w:szCs w:val="28"/>
        </w:rPr>
        <w:t>.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357"/>
        <w:rPr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>Проводится на базе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муниципального общеобразовательного учреждения «Средняя общеобразовательная школа № 3 г. Пугачева Саратовской  области»</w:t>
      </w:r>
      <w:r w:rsidR="000F645D">
        <w:rPr>
          <w:szCs w:val="28"/>
        </w:rPr>
        <w:t>.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>Общие положения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Cs w:val="28"/>
        </w:rPr>
      </w:pPr>
      <w:r>
        <w:rPr>
          <w:szCs w:val="28"/>
        </w:rPr>
        <w:t xml:space="preserve">Научно-практическая конференция учащихся (далее — Конференция) является </w:t>
      </w:r>
      <w:r>
        <w:rPr>
          <w:spacing w:val="-2"/>
          <w:szCs w:val="28"/>
        </w:rPr>
        <w:t>формой организации исследовательской деятельности учащихся и направлена на развитие творческого потенциала учащихся, выявление талантливых, одаренных детей, приобщение их к духовно-нравственным ценностям своего народа.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Цель </w:t>
      </w:r>
      <w:r>
        <w:rPr>
          <w:b/>
          <w:szCs w:val="28"/>
        </w:rPr>
        <w:t>Конференции</w:t>
      </w:r>
      <w:r w:rsidR="000F645D">
        <w:rPr>
          <w:b/>
          <w:szCs w:val="28"/>
        </w:rPr>
        <w:t xml:space="preserve"> </w:t>
      </w:r>
      <w:r>
        <w:rPr>
          <w:szCs w:val="28"/>
        </w:rPr>
        <w:t>— духовно-нравственное, патриотическое, экологическое воспитание; интеллектуальное и творческое развитие личности  школьника; формирование активной жизненной позиции, научно-исследовательского мышления; интеграция усилий преподавателей естественных и гуманитарных наук для формирования у учащихся целостной картины мира; духовно-нравственное воспитание подрастающего поколения посредством исследований богатейшего культурно-исторического наследия, жизни и деятельности людей; приобщение школьников к духовному опыту народа  через непреходящие ценности культуры.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szCs w:val="28"/>
        </w:rPr>
      </w:pPr>
      <w:r>
        <w:rPr>
          <w:b/>
          <w:bCs/>
          <w:szCs w:val="28"/>
        </w:rPr>
        <w:t>Задачи Конференции:</w:t>
      </w:r>
    </w:p>
    <w:p w:rsidR="00514D86" w:rsidRDefault="00514D86" w:rsidP="00514D8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1434" w:hanging="357"/>
        <w:jc w:val="both"/>
        <w:rPr>
          <w:szCs w:val="28"/>
        </w:rPr>
      </w:pPr>
      <w:r>
        <w:rPr>
          <w:spacing w:val="-1"/>
          <w:szCs w:val="28"/>
        </w:rPr>
        <w:t>выявление способных и талантливых школьников,  стимулирование их творческих стремлений;</w:t>
      </w:r>
    </w:p>
    <w:p w:rsidR="00514D86" w:rsidRDefault="00514D86" w:rsidP="00514D8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1434" w:hanging="357"/>
        <w:jc w:val="both"/>
        <w:rPr>
          <w:szCs w:val="28"/>
        </w:rPr>
      </w:pPr>
      <w:r>
        <w:rPr>
          <w:szCs w:val="28"/>
        </w:rPr>
        <w:t>популяризация интеллектуально-творческой деятельности;</w:t>
      </w:r>
    </w:p>
    <w:p w:rsidR="00514D86" w:rsidRDefault="00514D86" w:rsidP="00514D8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1434" w:hanging="357"/>
        <w:jc w:val="both"/>
        <w:rPr>
          <w:szCs w:val="28"/>
        </w:rPr>
      </w:pPr>
      <w:r>
        <w:rPr>
          <w:szCs w:val="28"/>
        </w:rPr>
        <w:t>формирование преемственности духовно-нравственных идеалов поколений;</w:t>
      </w:r>
    </w:p>
    <w:p w:rsidR="00514D86" w:rsidRDefault="00514D86" w:rsidP="00514D8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1434" w:hanging="357"/>
        <w:jc w:val="both"/>
        <w:rPr>
          <w:szCs w:val="28"/>
        </w:rPr>
      </w:pPr>
      <w:r>
        <w:rPr>
          <w:szCs w:val="28"/>
        </w:rPr>
        <w:t xml:space="preserve">сохранение, развитие и возрождение  идеалов гуманизма,   </w:t>
      </w:r>
      <w:r>
        <w:rPr>
          <w:szCs w:val="28"/>
        </w:rPr>
        <w:lastRenderedPageBreak/>
        <w:t>историко-культурного наследия  России;</w:t>
      </w:r>
    </w:p>
    <w:p w:rsidR="00514D86" w:rsidRDefault="00514D86" w:rsidP="00514D8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1434" w:hanging="357"/>
        <w:jc w:val="both"/>
        <w:rPr>
          <w:szCs w:val="28"/>
        </w:rPr>
      </w:pPr>
      <w:proofErr w:type="gramStart"/>
      <w:r>
        <w:rPr>
          <w:szCs w:val="28"/>
        </w:rPr>
        <w:t>углубление, обобщение и систематизация знаний по истории, краеведению, экологии, этнографии,  литературе,  искусству, математике, физике, химии, информатике;</w:t>
      </w:r>
      <w:proofErr w:type="gramEnd"/>
    </w:p>
    <w:p w:rsidR="00514D86" w:rsidRDefault="00514D86" w:rsidP="00514D8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1434" w:hanging="357"/>
        <w:jc w:val="both"/>
        <w:rPr>
          <w:szCs w:val="28"/>
        </w:rPr>
      </w:pPr>
      <w:r>
        <w:rPr>
          <w:szCs w:val="28"/>
        </w:rPr>
        <w:t>объединение подростков на основе идей глобальной экологии – стратегии выживания человечества;</w:t>
      </w:r>
    </w:p>
    <w:p w:rsidR="00514D86" w:rsidRDefault="00514D86" w:rsidP="00514D8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1434" w:hanging="357"/>
        <w:jc w:val="both"/>
        <w:rPr>
          <w:szCs w:val="28"/>
        </w:rPr>
      </w:pPr>
      <w:r>
        <w:rPr>
          <w:szCs w:val="28"/>
        </w:rPr>
        <w:t>развитие познавательного интереса, памяти, внимательности, логического мышления, умения ставить перед собой цели, планировать деятельность;</w:t>
      </w:r>
    </w:p>
    <w:p w:rsidR="00514D86" w:rsidRDefault="00514D86" w:rsidP="00514D8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1434" w:hanging="357"/>
        <w:jc w:val="both"/>
        <w:rPr>
          <w:szCs w:val="28"/>
        </w:rPr>
      </w:pPr>
      <w:r>
        <w:rPr>
          <w:szCs w:val="28"/>
        </w:rPr>
        <w:t xml:space="preserve"> овладение навыками самоорганизации;</w:t>
      </w:r>
    </w:p>
    <w:p w:rsidR="00514D86" w:rsidRDefault="00514D86" w:rsidP="00514D8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1434" w:hanging="357"/>
        <w:jc w:val="both"/>
        <w:rPr>
          <w:szCs w:val="28"/>
        </w:rPr>
      </w:pPr>
      <w:r>
        <w:rPr>
          <w:szCs w:val="28"/>
        </w:rPr>
        <w:t xml:space="preserve"> освоение техники ведения дискуссии;</w:t>
      </w:r>
    </w:p>
    <w:p w:rsidR="00514D86" w:rsidRDefault="00514D86" w:rsidP="00514D8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1434" w:hanging="357"/>
        <w:jc w:val="both"/>
        <w:rPr>
          <w:szCs w:val="28"/>
        </w:rPr>
      </w:pPr>
      <w:r>
        <w:rPr>
          <w:szCs w:val="28"/>
        </w:rPr>
        <w:t>развитие умения работать с дополнительными источниками и литературой, архивными материалами.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7"/>
        <w:jc w:val="both"/>
        <w:rPr>
          <w:szCs w:val="28"/>
        </w:rPr>
      </w:pPr>
      <w:r>
        <w:rPr>
          <w:b/>
          <w:spacing w:val="-1"/>
          <w:szCs w:val="28"/>
        </w:rPr>
        <w:t>Предметом</w:t>
      </w:r>
      <w:r>
        <w:rPr>
          <w:spacing w:val="-1"/>
          <w:szCs w:val="28"/>
        </w:rPr>
        <w:t xml:space="preserve">  рассмотрения на </w:t>
      </w:r>
      <w:r>
        <w:rPr>
          <w:szCs w:val="28"/>
        </w:rPr>
        <w:t>Конференции</w:t>
      </w:r>
      <w:r>
        <w:rPr>
          <w:spacing w:val="-1"/>
          <w:szCs w:val="28"/>
        </w:rPr>
        <w:t xml:space="preserve"> являются  </w:t>
      </w:r>
      <w:r>
        <w:rPr>
          <w:i/>
          <w:spacing w:val="-1"/>
          <w:szCs w:val="28"/>
        </w:rPr>
        <w:t xml:space="preserve">научно-исследовательские  работышкольников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spacing w:before="274"/>
        <w:jc w:val="both"/>
        <w:rPr>
          <w:szCs w:val="28"/>
        </w:rPr>
      </w:pPr>
      <w:r>
        <w:rPr>
          <w:szCs w:val="28"/>
        </w:rPr>
        <w:t xml:space="preserve">Руководство, организацию и проведение Конференции осуществляет </w:t>
      </w:r>
      <w:r>
        <w:rPr>
          <w:b/>
          <w:i/>
          <w:szCs w:val="28"/>
        </w:rPr>
        <w:t>Оргкомитет</w:t>
      </w:r>
      <w:r>
        <w:rPr>
          <w:spacing w:val="-4"/>
          <w:szCs w:val="28"/>
        </w:rPr>
        <w:t>.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  <w:r>
        <w:rPr>
          <w:szCs w:val="28"/>
        </w:rPr>
        <w:t xml:space="preserve">Для организации экспертизы работ Оргкомитет формирует </w:t>
      </w:r>
      <w:r>
        <w:rPr>
          <w:b/>
          <w:i/>
          <w:szCs w:val="28"/>
        </w:rPr>
        <w:t>Экспертный совет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>Участники Конференции: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приглашаются учащиеся 2-11 классов общеобразовательных школ, гимназий, средних специальных учебных заведений 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szCs w:val="28"/>
        </w:rPr>
      </w:pPr>
      <w:r>
        <w:rPr>
          <w:b/>
          <w:bCs/>
          <w:szCs w:val="28"/>
        </w:rPr>
        <w:t>Дата, время и место проведения Конференции:</w:t>
      </w:r>
    </w:p>
    <w:p w:rsidR="00514D86" w:rsidRDefault="00514D86" w:rsidP="00514D86">
      <w:pPr>
        <w:widowControl w:val="0"/>
        <w:shd w:val="clear" w:color="auto" w:fill="FFFFFF"/>
        <w:tabs>
          <w:tab w:val="left" w:leader="underscore" w:pos="2174"/>
          <w:tab w:val="left" w:leader="underscore" w:pos="3514"/>
          <w:tab w:val="left" w:leader="underscore" w:pos="8273"/>
        </w:tabs>
        <w:autoSpaceDE w:val="0"/>
        <w:autoSpaceDN w:val="0"/>
        <w:adjustRightInd w:val="0"/>
        <w:spacing w:before="120" w:after="100" w:afterAutospacing="1"/>
        <w:rPr>
          <w:szCs w:val="28"/>
        </w:rPr>
      </w:pPr>
      <w:r>
        <w:rPr>
          <w:spacing w:val="-3"/>
          <w:szCs w:val="28"/>
        </w:rPr>
        <w:t xml:space="preserve">1 ноября  2019 года,   10ч.00 м., МОУ «СОШ №  3 г. Пугачева»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spacing w:before="79"/>
        <w:ind w:left="7" w:right="1"/>
        <w:rPr>
          <w:b/>
          <w:bCs/>
          <w:szCs w:val="28"/>
          <w:u w:val="single"/>
        </w:rPr>
      </w:pPr>
      <w:r>
        <w:rPr>
          <w:b/>
          <w:bCs/>
          <w:szCs w:val="28"/>
        </w:rPr>
        <w:t>Порядок участия  в  Конференции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spacing w:before="79"/>
        <w:ind w:left="7" w:right="1"/>
        <w:rPr>
          <w:szCs w:val="28"/>
        </w:rPr>
      </w:pPr>
      <w:r>
        <w:rPr>
          <w:bCs/>
          <w:spacing w:val="-1"/>
          <w:szCs w:val="28"/>
        </w:rPr>
        <w:t>Конференция проводится в 2 тура:</w:t>
      </w:r>
    </w:p>
    <w:p w:rsidR="00514D86" w:rsidRDefault="00514D86" w:rsidP="00514D86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209"/>
        <w:ind w:left="7"/>
        <w:rPr>
          <w:szCs w:val="28"/>
        </w:rPr>
      </w:pP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ab/>
        <w:t xml:space="preserve">тур </w:t>
      </w:r>
      <w:r>
        <w:rPr>
          <w:szCs w:val="28"/>
        </w:rPr>
        <w:t xml:space="preserve">— </w:t>
      </w:r>
      <w:r>
        <w:rPr>
          <w:b/>
          <w:bCs/>
          <w:szCs w:val="28"/>
        </w:rPr>
        <w:t>заочный</w:t>
      </w:r>
    </w:p>
    <w:p w:rsidR="00514D86" w:rsidRDefault="00514D86" w:rsidP="00514D86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209"/>
        <w:ind w:left="7"/>
        <w:jc w:val="both"/>
        <w:rPr>
          <w:szCs w:val="28"/>
        </w:rPr>
      </w:pPr>
      <w:r>
        <w:rPr>
          <w:bCs/>
          <w:szCs w:val="28"/>
        </w:rPr>
        <w:t xml:space="preserve">Принимаются  и оцениваются экспертами  научно-исследовательские  работы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Желающим принять участие в конференции необходимо не позднее 24 октября </w:t>
      </w:r>
      <w:r>
        <w:rPr>
          <w:b/>
          <w:bCs/>
          <w:spacing w:val="-1"/>
          <w:szCs w:val="28"/>
        </w:rPr>
        <w:t xml:space="preserve">2019 </w:t>
      </w:r>
      <w:r>
        <w:rPr>
          <w:b/>
          <w:spacing w:val="-1"/>
          <w:szCs w:val="28"/>
        </w:rPr>
        <w:t xml:space="preserve">г.  </w:t>
      </w:r>
      <w:r>
        <w:rPr>
          <w:b/>
          <w:szCs w:val="28"/>
        </w:rPr>
        <w:t xml:space="preserve">подготовить конкурсный материал и представить его в оргкомитет на бумажном носителе по адресу: Саратовская область, г. Пугачев, ул. Урицкого, д.3. </w:t>
      </w:r>
    </w:p>
    <w:p w:rsidR="00514D86" w:rsidRDefault="00514D86" w:rsidP="00514D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Cs w:val="28"/>
        </w:rPr>
      </w:pPr>
    </w:p>
    <w:p w:rsidR="00514D86" w:rsidRDefault="00514D86" w:rsidP="00514D8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67"/>
        <w:jc w:val="both"/>
        <w:rPr>
          <w:szCs w:val="28"/>
        </w:rPr>
      </w:pPr>
      <w:r>
        <w:rPr>
          <w:szCs w:val="28"/>
        </w:rPr>
        <w:t xml:space="preserve">Заявку на участие в конференции (Приложение № 3), которая  заполняется на каждого учащегося согласно Положению, заверяется руководителем учреждения и представляется вместе с работой. </w:t>
      </w:r>
    </w:p>
    <w:p w:rsidR="00514D86" w:rsidRDefault="00514D86" w:rsidP="00514D8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29" w:hanging="353"/>
        <w:jc w:val="both"/>
        <w:rPr>
          <w:spacing w:val="-15"/>
          <w:szCs w:val="28"/>
        </w:rPr>
      </w:pPr>
      <w:r>
        <w:rPr>
          <w:szCs w:val="28"/>
        </w:rPr>
        <w:t xml:space="preserve">Работу всоответствии с требованиями, предъявляемыми к их </w:t>
      </w:r>
      <w:r>
        <w:rPr>
          <w:szCs w:val="28"/>
        </w:rPr>
        <w:lastRenderedPageBreak/>
        <w:t>оформлению и содержанию. (Приложение № 1, 2, 4)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Cs w:val="28"/>
        </w:rPr>
      </w:pPr>
      <w:r>
        <w:rPr>
          <w:bCs/>
          <w:spacing w:val="-1"/>
          <w:szCs w:val="28"/>
        </w:rPr>
        <w:t>Предполагается работа  по следующим  направлениям:</w:t>
      </w:r>
    </w:p>
    <w:p w:rsidR="00514D86" w:rsidRDefault="00514D86" w:rsidP="00514D8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Духовно-нравственное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367"/>
        <w:rPr>
          <w:bCs/>
          <w:spacing w:val="-1"/>
          <w:szCs w:val="28"/>
        </w:rPr>
      </w:pPr>
      <w:r>
        <w:rPr>
          <w:b/>
          <w:bCs/>
          <w:spacing w:val="-1"/>
          <w:szCs w:val="28"/>
        </w:rPr>
        <w:t>Секции:</w:t>
      </w:r>
    </w:p>
    <w:p w:rsidR="00514D86" w:rsidRDefault="00514D86" w:rsidP="00514D86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1134"/>
        <w:rPr>
          <w:spacing w:val="-15"/>
          <w:szCs w:val="28"/>
        </w:rPr>
      </w:pPr>
      <w:r>
        <w:rPr>
          <w:b/>
          <w:bCs/>
          <w:szCs w:val="28"/>
        </w:rPr>
        <w:t>Духовное наследие наших предков (история, краеведение)</w:t>
      </w:r>
    </w:p>
    <w:p w:rsidR="00514D86" w:rsidRDefault="00514D86" w:rsidP="00514D86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1134"/>
        <w:rPr>
          <w:b/>
          <w:bCs/>
          <w:szCs w:val="28"/>
        </w:rPr>
      </w:pPr>
      <w:r>
        <w:rPr>
          <w:b/>
          <w:bCs/>
          <w:szCs w:val="28"/>
        </w:rPr>
        <w:t>Духовно-нравственные основы русской литературы</w:t>
      </w:r>
    </w:p>
    <w:p w:rsidR="00514D86" w:rsidRDefault="00514D86" w:rsidP="00514D86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1134"/>
        <w:rPr>
          <w:b/>
          <w:bCs/>
          <w:szCs w:val="28"/>
        </w:rPr>
      </w:pPr>
      <w:r>
        <w:rPr>
          <w:b/>
          <w:bCs/>
          <w:szCs w:val="28"/>
        </w:rPr>
        <w:t>Духовные уроки православия</w:t>
      </w:r>
    </w:p>
    <w:p w:rsidR="00514D86" w:rsidRDefault="00514D86" w:rsidP="00514D8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proofErr w:type="gramStart"/>
      <w:r>
        <w:rPr>
          <w:b/>
          <w:bCs/>
          <w:szCs w:val="28"/>
        </w:rPr>
        <w:t>.  Экологическое</w:t>
      </w:r>
      <w:proofErr w:type="gramEnd"/>
    </w:p>
    <w:p w:rsidR="00514D86" w:rsidRDefault="00514D86" w:rsidP="00514D8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426"/>
        <w:rPr>
          <w:bCs/>
          <w:i/>
          <w:szCs w:val="28"/>
        </w:rPr>
      </w:pPr>
      <w:r>
        <w:rPr>
          <w:b/>
          <w:bCs/>
          <w:szCs w:val="28"/>
        </w:rPr>
        <w:t>Секция:</w:t>
      </w:r>
    </w:p>
    <w:p w:rsidR="00514D86" w:rsidRDefault="00514D86" w:rsidP="00514D86">
      <w:pPr>
        <w:widowControl w:val="0"/>
        <w:numPr>
          <w:ilvl w:val="0"/>
          <w:numId w:val="5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Эколого-краеведческая</w:t>
      </w:r>
      <w:proofErr w:type="gramEnd"/>
      <w:r>
        <w:rPr>
          <w:b/>
          <w:bCs/>
          <w:szCs w:val="28"/>
        </w:rPr>
        <w:t xml:space="preserve"> (животный и растительный мир моей малой родины)</w:t>
      </w:r>
    </w:p>
    <w:p w:rsidR="00514D86" w:rsidRDefault="00514D86" w:rsidP="00514D8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 xml:space="preserve">. Естественно-научное </w:t>
      </w:r>
    </w:p>
    <w:p w:rsidR="00514D86" w:rsidRDefault="00514D86" w:rsidP="00514D8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Секция: </w:t>
      </w:r>
    </w:p>
    <w:p w:rsidR="00514D86" w:rsidRDefault="00514D86" w:rsidP="00514D86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Математика, физика, химия, информатика в общем контексте культуры. </w:t>
      </w:r>
    </w:p>
    <w:p w:rsidR="00514D86" w:rsidRDefault="00514D86" w:rsidP="00514D8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proofErr w:type="gramStart"/>
      <w:r>
        <w:rPr>
          <w:b/>
          <w:bCs/>
          <w:szCs w:val="28"/>
        </w:rPr>
        <w:t>.  Гуманитарное</w:t>
      </w:r>
      <w:proofErr w:type="gramEnd"/>
    </w:p>
    <w:p w:rsidR="00514D86" w:rsidRDefault="00514D86" w:rsidP="00514D8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Секция:</w:t>
      </w:r>
    </w:p>
    <w:p w:rsidR="00514D86" w:rsidRDefault="00514D86" w:rsidP="00514D86">
      <w:pPr>
        <w:widowControl w:val="0"/>
        <w:numPr>
          <w:ilvl w:val="0"/>
          <w:numId w:val="7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639"/>
        <w:rPr>
          <w:b/>
          <w:bCs/>
          <w:szCs w:val="28"/>
        </w:rPr>
      </w:pPr>
      <w:r>
        <w:rPr>
          <w:b/>
          <w:bCs/>
          <w:szCs w:val="28"/>
        </w:rPr>
        <w:t xml:space="preserve">Лингвистика. </w:t>
      </w:r>
    </w:p>
    <w:p w:rsidR="00514D86" w:rsidRDefault="00514D86" w:rsidP="00514D8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1545"/>
        <w:rPr>
          <w:b/>
          <w:bCs/>
          <w:szCs w:val="28"/>
        </w:rPr>
      </w:pPr>
    </w:p>
    <w:p w:rsidR="00514D86" w:rsidRDefault="00514D86" w:rsidP="00514D8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rPr>
          <w:b/>
          <w:bCs/>
          <w:szCs w:val="28"/>
        </w:rPr>
      </w:pPr>
    </w:p>
    <w:p w:rsidR="00514D86" w:rsidRDefault="00514D86" w:rsidP="00514D8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Минимальное количество участников  секции - 3 человека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"/>
        <w:jc w:val="both"/>
        <w:rPr>
          <w:szCs w:val="28"/>
        </w:rPr>
      </w:pPr>
      <w:r>
        <w:rPr>
          <w:szCs w:val="28"/>
        </w:rPr>
        <w:t>Во время заочного этапа Экспертный совет отбирает представленные в Оргкомитет работы и  рекомендует их для участия  во II туре Конференции.</w:t>
      </w:r>
    </w:p>
    <w:p w:rsidR="00514D86" w:rsidRDefault="00514D86" w:rsidP="00514D86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240"/>
        <w:ind w:left="7" w:right="1"/>
        <w:jc w:val="both"/>
        <w:rPr>
          <w:szCs w:val="28"/>
        </w:rPr>
      </w:pPr>
      <w:r>
        <w:rPr>
          <w:b/>
          <w:bCs/>
          <w:spacing w:val="-1"/>
          <w:szCs w:val="28"/>
          <w:lang w:val="en-US"/>
        </w:rPr>
        <w:t>II</w:t>
      </w:r>
      <w:r>
        <w:rPr>
          <w:b/>
          <w:bCs/>
          <w:spacing w:val="-1"/>
          <w:szCs w:val="28"/>
        </w:rPr>
        <w:t xml:space="preserve"> тур </w:t>
      </w:r>
      <w:r>
        <w:rPr>
          <w:spacing w:val="-1"/>
          <w:szCs w:val="28"/>
        </w:rPr>
        <w:t xml:space="preserve">– </w:t>
      </w:r>
      <w:r>
        <w:rPr>
          <w:b/>
          <w:bCs/>
          <w:spacing w:val="-1"/>
          <w:szCs w:val="28"/>
        </w:rPr>
        <w:t xml:space="preserve">очный, </w:t>
      </w:r>
      <w:r>
        <w:rPr>
          <w:spacing w:val="-1"/>
          <w:szCs w:val="28"/>
        </w:rPr>
        <w:t>предусматривает выступления учащихся, победителей заочного тура, с результатами научно-</w:t>
      </w:r>
      <w:proofErr w:type="gramStart"/>
      <w:r>
        <w:rPr>
          <w:szCs w:val="28"/>
        </w:rPr>
        <w:t>исследовательской  работы</w:t>
      </w:r>
      <w:proofErr w:type="gramEnd"/>
      <w:r>
        <w:rPr>
          <w:szCs w:val="28"/>
        </w:rPr>
        <w:t>.</w:t>
      </w:r>
    </w:p>
    <w:p w:rsidR="00514D86" w:rsidRDefault="00514D86" w:rsidP="00514D86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ind w:right="1"/>
        <w:jc w:val="both"/>
        <w:rPr>
          <w:b/>
          <w:bCs/>
          <w:szCs w:val="28"/>
          <w:u w:val="single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>Адрес Оргкомитета: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413720, Саратовская область, г. Пугачев, ул. Урицкого, д. 3, 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МОУ «СОШ № 3 г. Пугачева»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Контактный телефон: 8(84574) 2-12-58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Факс:   8(84574)-2-37-53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E</w:t>
      </w:r>
      <w:r>
        <w:rPr>
          <w:b/>
          <w:bCs/>
          <w:szCs w:val="28"/>
        </w:rPr>
        <w:t>-</w:t>
      </w:r>
      <w:r>
        <w:rPr>
          <w:b/>
          <w:bCs/>
          <w:szCs w:val="28"/>
          <w:lang w:val="en-US"/>
        </w:rPr>
        <w:t>mail</w:t>
      </w:r>
      <w:r>
        <w:rPr>
          <w:b/>
          <w:bCs/>
          <w:szCs w:val="28"/>
        </w:rPr>
        <w:t xml:space="preserve">: </w:t>
      </w:r>
      <w:proofErr w:type="spellStart"/>
      <w:r>
        <w:rPr>
          <w:b/>
          <w:bCs/>
          <w:szCs w:val="28"/>
          <w:lang w:val="en-US"/>
        </w:rPr>
        <w:t>pugachevsosh</w:t>
      </w:r>
      <w:proofErr w:type="spellEnd"/>
      <w:r>
        <w:rPr>
          <w:b/>
          <w:bCs/>
          <w:szCs w:val="28"/>
        </w:rPr>
        <w:t>3@</w:t>
      </w:r>
      <w:r>
        <w:rPr>
          <w:b/>
          <w:bCs/>
          <w:szCs w:val="28"/>
          <w:lang w:val="en-US"/>
        </w:rPr>
        <w:t>mail</w:t>
      </w:r>
      <w:r>
        <w:rPr>
          <w:b/>
          <w:bCs/>
          <w:szCs w:val="28"/>
        </w:rPr>
        <w:t>.</w:t>
      </w:r>
      <w:proofErr w:type="spellStart"/>
      <w:r>
        <w:rPr>
          <w:b/>
          <w:bCs/>
          <w:szCs w:val="28"/>
          <w:lang w:val="en-US"/>
        </w:rPr>
        <w:t>ru</w:t>
      </w:r>
      <w:proofErr w:type="spellEnd"/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Сайт:</w:t>
      </w:r>
      <w:proofErr w:type="spellStart"/>
      <w:r>
        <w:rPr>
          <w:b/>
          <w:bCs/>
          <w:szCs w:val="28"/>
          <w:lang w:val="en-US"/>
        </w:rPr>
        <w:t>sosh</w:t>
      </w:r>
      <w:proofErr w:type="spellEnd"/>
      <w:r>
        <w:rPr>
          <w:b/>
          <w:bCs/>
          <w:szCs w:val="28"/>
        </w:rPr>
        <w:t>3-</w:t>
      </w:r>
      <w:proofErr w:type="spellStart"/>
      <w:r>
        <w:rPr>
          <w:b/>
          <w:bCs/>
          <w:szCs w:val="28"/>
          <w:lang w:val="en-US"/>
        </w:rPr>
        <w:t>pugachev</w:t>
      </w:r>
      <w:proofErr w:type="spellEnd"/>
      <w:r>
        <w:rPr>
          <w:b/>
          <w:bCs/>
          <w:szCs w:val="28"/>
        </w:rPr>
        <w:t>.</w:t>
      </w:r>
      <w:proofErr w:type="spellStart"/>
      <w:r>
        <w:rPr>
          <w:b/>
          <w:bCs/>
          <w:szCs w:val="28"/>
          <w:lang w:val="en-US"/>
        </w:rPr>
        <w:t>ucoz</w:t>
      </w:r>
      <w:proofErr w:type="spellEnd"/>
      <w:r>
        <w:rPr>
          <w:b/>
          <w:bCs/>
          <w:szCs w:val="28"/>
        </w:rPr>
        <w:t>.</w:t>
      </w:r>
      <w:proofErr w:type="spellStart"/>
      <w:r>
        <w:rPr>
          <w:b/>
          <w:bCs/>
          <w:szCs w:val="28"/>
          <w:lang w:val="en-US"/>
        </w:rPr>
        <w:t>ru</w:t>
      </w:r>
      <w:proofErr w:type="spellEnd"/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r>
        <w:rPr>
          <w:b/>
          <w:bCs/>
          <w:szCs w:val="28"/>
          <w:u w:val="single"/>
        </w:rPr>
        <w:br w:type="page"/>
      </w:r>
      <w:r>
        <w:rPr>
          <w:sz w:val="24"/>
        </w:rPr>
        <w:lastRenderedPageBreak/>
        <w:t>Приложение № 1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right"/>
        <w:rPr>
          <w:sz w:val="24"/>
        </w:rPr>
      </w:pPr>
      <w:proofErr w:type="gramStart"/>
      <w:r>
        <w:rPr>
          <w:sz w:val="24"/>
        </w:rPr>
        <w:t>к Положениюо региональной</w:t>
      </w:r>
      <w:proofErr w:type="gramEnd"/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right"/>
        <w:rPr>
          <w:sz w:val="24"/>
        </w:rPr>
      </w:pPr>
      <w:r>
        <w:rPr>
          <w:sz w:val="24"/>
        </w:rPr>
        <w:t xml:space="preserve">научно-практической конференции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right"/>
        <w:rPr>
          <w:sz w:val="24"/>
        </w:rPr>
      </w:pPr>
      <w:r>
        <w:rPr>
          <w:sz w:val="24"/>
        </w:rPr>
        <w:t>для учащихся «Путь к возрождению»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28"/>
        <w:jc w:val="both"/>
        <w:rPr>
          <w:b/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28"/>
        <w:jc w:val="center"/>
        <w:rPr>
          <w:b/>
          <w:bCs/>
          <w:szCs w:val="28"/>
        </w:rPr>
      </w:pPr>
      <w:r>
        <w:rPr>
          <w:b/>
          <w:bCs/>
          <w:szCs w:val="28"/>
        </w:rPr>
        <w:t>Структура исследовательской работы</w:t>
      </w:r>
    </w:p>
    <w:p w:rsidR="00514D86" w:rsidRDefault="00514D86" w:rsidP="00514D86">
      <w:pPr>
        <w:widowControl w:val="0"/>
        <w:numPr>
          <w:ilvl w:val="0"/>
          <w:numId w:val="8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ind w:left="252" w:right="1" w:hanging="230"/>
        <w:jc w:val="both"/>
        <w:rPr>
          <w:spacing w:val="-22"/>
          <w:szCs w:val="28"/>
        </w:rPr>
      </w:pPr>
      <w:r>
        <w:rPr>
          <w:szCs w:val="28"/>
        </w:rPr>
        <w:t>Работа оформляется  не произвольно, а по  структуре, предъявляемой для составления исследовательских работ.</w:t>
      </w:r>
    </w:p>
    <w:p w:rsidR="00514D86" w:rsidRDefault="00514D86" w:rsidP="00514D86">
      <w:pPr>
        <w:widowControl w:val="0"/>
        <w:numPr>
          <w:ilvl w:val="0"/>
          <w:numId w:val="8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ind w:left="252" w:right="1" w:hanging="230"/>
        <w:jc w:val="both"/>
        <w:rPr>
          <w:spacing w:val="-12"/>
          <w:szCs w:val="28"/>
        </w:rPr>
      </w:pPr>
      <w:r>
        <w:rPr>
          <w:szCs w:val="28"/>
        </w:rPr>
        <w:t xml:space="preserve">Основными элементами требования к  структуре являются:  </w:t>
      </w:r>
      <w:r>
        <w:rPr>
          <w:i/>
          <w:iCs/>
          <w:szCs w:val="28"/>
        </w:rPr>
        <w:t xml:space="preserve">титульный лист,   оглавление, </w:t>
      </w:r>
      <w:r>
        <w:rPr>
          <w:i/>
          <w:iCs/>
          <w:spacing w:val="-2"/>
          <w:szCs w:val="28"/>
        </w:rPr>
        <w:t>введение, основная часть, заключение, список использованной литературы, приложение</w:t>
      </w:r>
      <w:proofErr w:type="gramStart"/>
      <w:r>
        <w:rPr>
          <w:i/>
          <w:iCs/>
          <w:spacing w:val="-2"/>
          <w:szCs w:val="28"/>
        </w:rPr>
        <w:t>.</w:t>
      </w:r>
      <w:proofErr w:type="gramEnd"/>
      <w:r>
        <w:rPr>
          <w:i/>
          <w:iCs/>
          <w:spacing w:val="-2"/>
          <w:szCs w:val="28"/>
        </w:rPr>
        <w:t xml:space="preserve"> (</w:t>
      </w:r>
      <w:proofErr w:type="gramStart"/>
      <w:r>
        <w:rPr>
          <w:i/>
          <w:iCs/>
          <w:spacing w:val="-2"/>
          <w:szCs w:val="28"/>
        </w:rPr>
        <w:t>м</w:t>
      </w:r>
      <w:proofErr w:type="gramEnd"/>
      <w:r>
        <w:rPr>
          <w:i/>
          <w:iCs/>
          <w:spacing w:val="-2"/>
          <w:szCs w:val="28"/>
        </w:rPr>
        <w:t>.б. рецензия)</w:t>
      </w:r>
    </w:p>
    <w:p w:rsidR="00514D86" w:rsidRDefault="00514D86" w:rsidP="00514D8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66"/>
        <w:ind w:hanging="753"/>
        <w:jc w:val="both"/>
        <w:rPr>
          <w:szCs w:val="28"/>
        </w:rPr>
      </w:pPr>
      <w:r>
        <w:rPr>
          <w:b/>
          <w:i/>
          <w:iCs/>
          <w:szCs w:val="28"/>
        </w:rPr>
        <w:t xml:space="preserve">Титульный лист </w:t>
      </w:r>
      <w:r>
        <w:rPr>
          <w:szCs w:val="28"/>
        </w:rPr>
        <w:t>является первой страницей работы и заполняется по образцу  (Приложение № 4)</w:t>
      </w:r>
    </w:p>
    <w:p w:rsidR="00514D86" w:rsidRDefault="00514D86" w:rsidP="00514D8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461" w:firstLine="0"/>
        <w:jc w:val="both"/>
        <w:rPr>
          <w:szCs w:val="28"/>
        </w:rPr>
      </w:pPr>
      <w:r>
        <w:rPr>
          <w:szCs w:val="28"/>
        </w:rPr>
        <w:t xml:space="preserve">После титульного листа помещается </w:t>
      </w:r>
      <w:r>
        <w:rPr>
          <w:i/>
          <w:iCs/>
          <w:szCs w:val="28"/>
        </w:rPr>
        <w:t xml:space="preserve">оглавление, </w:t>
      </w:r>
      <w:r>
        <w:rPr>
          <w:szCs w:val="28"/>
        </w:rPr>
        <w:t>в котором приводятся пункты работы с указанием страниц.</w:t>
      </w:r>
    </w:p>
    <w:p w:rsidR="00514D86" w:rsidRDefault="00514D86" w:rsidP="00514D8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szCs w:val="28"/>
        </w:rPr>
      </w:pPr>
      <w:r>
        <w:rPr>
          <w:b/>
          <w:i/>
          <w:iCs/>
          <w:szCs w:val="28"/>
        </w:rPr>
        <w:t>Введение</w:t>
      </w:r>
      <w:r>
        <w:rPr>
          <w:i/>
          <w:iCs/>
          <w:szCs w:val="28"/>
        </w:rPr>
        <w:t xml:space="preserve">. </w:t>
      </w:r>
      <w:r>
        <w:rPr>
          <w:szCs w:val="28"/>
        </w:rPr>
        <w:t xml:space="preserve">Обосновываются актуальность выбранной темы, цель и содержание поставленных задач, указывается избранный метод (или </w:t>
      </w:r>
      <w:proofErr w:type="gramStart"/>
      <w:r>
        <w:rPr>
          <w:szCs w:val="28"/>
        </w:rPr>
        <w:t xml:space="preserve">методы) </w:t>
      </w:r>
      <w:proofErr w:type="gramEnd"/>
      <w:r>
        <w:rPr>
          <w:szCs w:val="28"/>
        </w:rPr>
        <w:t>исследования, дается историографическая справка, сообщается, в чем заключаются теоретическая значимость и прикладная ценность полученных результатов.</w:t>
      </w:r>
    </w:p>
    <w:p w:rsidR="00514D86" w:rsidRDefault="00514D86" w:rsidP="00514D8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" w:firstLine="0"/>
        <w:jc w:val="both"/>
        <w:rPr>
          <w:szCs w:val="28"/>
        </w:rPr>
      </w:pPr>
      <w:r>
        <w:rPr>
          <w:szCs w:val="28"/>
        </w:rPr>
        <w:t xml:space="preserve">В главах </w:t>
      </w:r>
      <w:r>
        <w:rPr>
          <w:b/>
          <w:i/>
          <w:iCs/>
          <w:szCs w:val="28"/>
        </w:rPr>
        <w:t>основной части</w:t>
      </w:r>
      <w:r>
        <w:rPr>
          <w:szCs w:val="28"/>
        </w:rPr>
        <w:t xml:space="preserve">исследовательской работы подробно рассматриваются методика и техника исследования и обобщаются результаты. Содержание глав основной части должно соответствовать теме исследовательской работы и максимально ее раскрывать. Содержание работы должно </w:t>
      </w:r>
      <w:proofErr w:type="gramStart"/>
      <w:r>
        <w:rPr>
          <w:szCs w:val="28"/>
        </w:rPr>
        <w:t>показать умение исследователя сжато</w:t>
      </w:r>
      <w:proofErr w:type="gramEnd"/>
      <w:r>
        <w:rPr>
          <w:szCs w:val="28"/>
        </w:rPr>
        <w:t>, логично и аргументированно излагать материал.</w:t>
      </w:r>
    </w:p>
    <w:p w:rsidR="00514D86" w:rsidRDefault="00514D86" w:rsidP="00514D8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" w:firstLine="0"/>
        <w:jc w:val="both"/>
        <w:rPr>
          <w:szCs w:val="28"/>
        </w:rPr>
      </w:pPr>
      <w:r>
        <w:rPr>
          <w:b/>
          <w:i/>
          <w:iCs/>
          <w:szCs w:val="28"/>
        </w:rPr>
        <w:t>Заключение</w:t>
      </w:r>
      <w:r>
        <w:rPr>
          <w:i/>
          <w:iCs/>
          <w:szCs w:val="28"/>
        </w:rPr>
        <w:t xml:space="preserve">. </w:t>
      </w:r>
      <w:r>
        <w:rPr>
          <w:szCs w:val="28"/>
        </w:rPr>
        <w:t>Заключительная часть предполагает наличие обобщенной итоговой оценки проделанной работы. При этом необходимо указать, в чем заключается ее главный смысл, какие результаты получены.</w:t>
      </w:r>
    </w:p>
    <w:p w:rsidR="00514D86" w:rsidRDefault="00514D86" w:rsidP="00514D86">
      <w:pPr>
        <w:widowControl w:val="0"/>
        <w:numPr>
          <w:ilvl w:val="0"/>
          <w:numId w:val="10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left="510" w:right="1" w:hanging="226"/>
        <w:jc w:val="both"/>
        <w:rPr>
          <w:szCs w:val="28"/>
        </w:rPr>
      </w:pPr>
      <w:r>
        <w:rPr>
          <w:szCs w:val="28"/>
        </w:rPr>
        <w:t xml:space="preserve">Указывается </w:t>
      </w:r>
      <w:r>
        <w:rPr>
          <w:b/>
          <w:i/>
          <w:iCs/>
          <w:szCs w:val="28"/>
        </w:rPr>
        <w:t>список использованных источников.</w:t>
      </w:r>
    </w:p>
    <w:p w:rsidR="00514D86" w:rsidRDefault="00514D86" w:rsidP="00514D8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" w:firstLine="0"/>
        <w:jc w:val="both"/>
        <w:rPr>
          <w:szCs w:val="28"/>
        </w:rPr>
      </w:pPr>
      <w:r>
        <w:rPr>
          <w:szCs w:val="28"/>
        </w:rPr>
        <w:t>Ссылки на источники обязательны. Подрисуночные подписи, таблицы, ссылки выполняются 12 шрифтом.</w:t>
      </w:r>
    </w:p>
    <w:p w:rsidR="00514D86" w:rsidRDefault="00514D86" w:rsidP="00514D8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right="1" w:firstLine="0"/>
        <w:jc w:val="both"/>
        <w:rPr>
          <w:szCs w:val="28"/>
        </w:rPr>
      </w:pPr>
      <w:r>
        <w:rPr>
          <w:szCs w:val="28"/>
        </w:rPr>
        <w:t xml:space="preserve">  В </w:t>
      </w:r>
      <w:r>
        <w:rPr>
          <w:b/>
          <w:i/>
          <w:iCs/>
          <w:szCs w:val="28"/>
        </w:rPr>
        <w:t xml:space="preserve">приложении </w:t>
      </w:r>
      <w:r>
        <w:rPr>
          <w:szCs w:val="28"/>
        </w:rPr>
        <w:t xml:space="preserve">помещаются вспомогательные или дополнительные материалы. В случае необходимости можно привести дополнительные таблицы, графики, рисунки, фото, видео и т.д.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Технические требования к оформлению исследовательской работы</w:t>
      </w:r>
    </w:p>
    <w:p w:rsidR="00514D86" w:rsidRDefault="00514D86" w:rsidP="00514D8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Титульный лист исследовательской работы оформляется по образцу.</w:t>
      </w:r>
    </w:p>
    <w:p w:rsidR="00514D86" w:rsidRDefault="00514D86" w:rsidP="00514D8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Текст исследовательской работы должен быть оформлен</w:t>
      </w:r>
      <w:r>
        <w:rPr>
          <w:b/>
          <w:szCs w:val="28"/>
        </w:rPr>
        <w:t xml:space="preserve">шрифтом </w:t>
      </w:r>
      <w:r>
        <w:rPr>
          <w:b/>
          <w:iCs/>
          <w:szCs w:val="28"/>
        </w:rPr>
        <w:t>14</w:t>
      </w:r>
      <w:r>
        <w:rPr>
          <w:b/>
          <w:szCs w:val="28"/>
          <w:lang w:val="en-US"/>
        </w:rPr>
        <w:t>TNR</w:t>
      </w:r>
      <w:r>
        <w:rPr>
          <w:spacing w:val="-1"/>
          <w:szCs w:val="28"/>
        </w:rPr>
        <w:t>на одной стороне стандартного листа белой бумаги формата А</w:t>
      </w:r>
      <w:proofErr w:type="gramStart"/>
      <w:r>
        <w:rPr>
          <w:spacing w:val="-1"/>
          <w:szCs w:val="28"/>
        </w:rPr>
        <w:t>4</w:t>
      </w:r>
      <w:proofErr w:type="gramEnd"/>
      <w:r>
        <w:rPr>
          <w:spacing w:val="-1"/>
          <w:szCs w:val="28"/>
        </w:rPr>
        <w:t xml:space="preserve"> через </w:t>
      </w:r>
      <w:r>
        <w:rPr>
          <w:b/>
          <w:iCs/>
          <w:spacing w:val="-1"/>
          <w:szCs w:val="28"/>
        </w:rPr>
        <w:t>1,5 интервала</w:t>
      </w:r>
      <w:r>
        <w:rPr>
          <w:iCs/>
          <w:spacing w:val="-1"/>
          <w:szCs w:val="28"/>
        </w:rPr>
        <w:t>.</w:t>
      </w:r>
    </w:p>
    <w:p w:rsidR="00514D86" w:rsidRDefault="00514D86" w:rsidP="00514D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iCs/>
          <w:spacing w:val="-1"/>
          <w:szCs w:val="28"/>
        </w:rPr>
        <w:t>- Объем научно-исследовательской работы: младшая возрастная группа (3-7 классы) – 5-10 печатных страниц; старшая возрастная группа (8-11 классы) – 10-15 печатных страниц.</w:t>
      </w:r>
    </w:p>
    <w:p w:rsidR="00514D86" w:rsidRDefault="00514D86" w:rsidP="00514D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- Исследовательская работа должна быть помещена в папку-скоросшиватель с прозрачным верхним листом. </w:t>
      </w:r>
    </w:p>
    <w:p w:rsidR="00514D86" w:rsidRDefault="00514D86" w:rsidP="00514D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При оформлении работы необходимо оставлять поля вокруг текста следующих </w:t>
      </w:r>
      <w:r>
        <w:rPr>
          <w:spacing w:val="-1"/>
          <w:szCs w:val="28"/>
        </w:rPr>
        <w:t>размеров:   левое - 30 мм, правое - 15 мм, верхнее - 20 мм, нижнее - 20 мм.</w:t>
      </w:r>
    </w:p>
    <w:p w:rsidR="00514D86" w:rsidRDefault="00514D86" w:rsidP="00514D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pacing w:val="-1"/>
          <w:szCs w:val="28"/>
        </w:rPr>
        <w:t xml:space="preserve">- Контуры полей не </w:t>
      </w:r>
      <w:r>
        <w:rPr>
          <w:szCs w:val="28"/>
        </w:rPr>
        <w:t>наносятся.</w:t>
      </w:r>
    </w:p>
    <w:p w:rsidR="00514D86" w:rsidRDefault="00514D86" w:rsidP="00514D86">
      <w:pPr>
        <w:widowControl w:val="0"/>
        <w:shd w:val="clear" w:color="auto" w:fill="FFFFFF"/>
        <w:tabs>
          <w:tab w:val="left" w:pos="0"/>
          <w:tab w:val="left" w:pos="10206"/>
        </w:tabs>
        <w:autoSpaceDE w:val="0"/>
        <w:autoSpaceDN w:val="0"/>
        <w:adjustRightInd w:val="0"/>
        <w:ind w:right="1"/>
        <w:jc w:val="both"/>
        <w:rPr>
          <w:szCs w:val="28"/>
        </w:rPr>
      </w:pPr>
      <w:r>
        <w:rPr>
          <w:szCs w:val="28"/>
        </w:rPr>
        <w:t>- Исследовательская работа печатается в строгой последовательности. Не допускаются разного рода текстовые вставки и дополнения.</w:t>
      </w:r>
    </w:p>
    <w:p w:rsidR="00514D86" w:rsidRDefault="00514D86" w:rsidP="00514D86">
      <w:pPr>
        <w:widowControl w:val="0"/>
        <w:shd w:val="clear" w:color="auto" w:fill="FFFFFF"/>
        <w:tabs>
          <w:tab w:val="left" w:pos="0"/>
          <w:tab w:val="left" w:pos="10206"/>
        </w:tabs>
        <w:autoSpaceDE w:val="0"/>
        <w:autoSpaceDN w:val="0"/>
        <w:adjustRightInd w:val="0"/>
        <w:ind w:right="1"/>
        <w:jc w:val="both"/>
        <w:rPr>
          <w:szCs w:val="28"/>
        </w:rPr>
      </w:pPr>
      <w:r>
        <w:rPr>
          <w:spacing w:val="-2"/>
          <w:szCs w:val="28"/>
        </w:rPr>
        <w:t xml:space="preserve">- Расстояние между названием главы и последующим текстом </w:t>
      </w:r>
      <w:r>
        <w:rPr>
          <w:i/>
          <w:iCs/>
          <w:spacing w:val="-2"/>
          <w:szCs w:val="28"/>
        </w:rPr>
        <w:t xml:space="preserve">три </w:t>
      </w:r>
      <w:r>
        <w:rPr>
          <w:i/>
          <w:iCs/>
          <w:szCs w:val="28"/>
        </w:rPr>
        <w:t xml:space="preserve">интервала. </w:t>
      </w:r>
      <w:r>
        <w:rPr>
          <w:szCs w:val="28"/>
        </w:rPr>
        <w:t>Такое же расстояние выдерживается между заголовками главы и параграфа. Точка в конце заголовка, располагаемого посредине строки, не ставится. Подчеркивать и переносить слова в заголовке не допускается.</w:t>
      </w:r>
    </w:p>
    <w:p w:rsidR="00514D86" w:rsidRDefault="00514D86" w:rsidP="00514D86">
      <w:pPr>
        <w:widowControl w:val="0"/>
        <w:shd w:val="clear" w:color="auto" w:fill="FFFFFF"/>
        <w:tabs>
          <w:tab w:val="left" w:pos="0"/>
          <w:tab w:val="left" w:pos="10206"/>
        </w:tabs>
        <w:autoSpaceDE w:val="0"/>
        <w:autoSpaceDN w:val="0"/>
        <w:adjustRightInd w:val="0"/>
        <w:ind w:right="1"/>
        <w:jc w:val="both"/>
        <w:rPr>
          <w:szCs w:val="28"/>
        </w:rPr>
      </w:pPr>
      <w:r>
        <w:rPr>
          <w:szCs w:val="28"/>
        </w:rPr>
        <w:t>- Абзацный отступ -1 см.</w:t>
      </w:r>
    </w:p>
    <w:p w:rsidR="00514D86" w:rsidRDefault="00514D86" w:rsidP="00514D86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ind w:left="7"/>
        <w:jc w:val="both"/>
        <w:rPr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36" w:right="432"/>
        <w:jc w:val="center"/>
        <w:rPr>
          <w:szCs w:val="28"/>
        </w:rPr>
      </w:pPr>
      <w:r>
        <w:rPr>
          <w:b/>
          <w:bCs/>
          <w:spacing w:val="-1"/>
          <w:szCs w:val="28"/>
        </w:rPr>
        <w:t xml:space="preserve">Участие в конференции предусматривает выступления учащихся с результатами </w:t>
      </w:r>
      <w:r>
        <w:rPr>
          <w:b/>
          <w:bCs/>
          <w:szCs w:val="28"/>
        </w:rPr>
        <w:t>исследовательской работы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pacing w:val="-1"/>
          <w:szCs w:val="28"/>
        </w:rPr>
        <w:t xml:space="preserve">- Для выступления докладчику дается  </w:t>
      </w:r>
      <w:r>
        <w:rPr>
          <w:b/>
          <w:spacing w:val="-1"/>
          <w:szCs w:val="28"/>
        </w:rPr>
        <w:t>7-</w:t>
      </w:r>
      <w:r>
        <w:rPr>
          <w:spacing w:val="-1"/>
          <w:szCs w:val="28"/>
        </w:rPr>
        <w:t xml:space="preserve"> 10 </w:t>
      </w:r>
      <w:r>
        <w:rPr>
          <w:bCs/>
          <w:spacing w:val="-1"/>
          <w:szCs w:val="28"/>
        </w:rPr>
        <w:t>мин.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pacing w:val="-1"/>
          <w:szCs w:val="28"/>
        </w:rPr>
        <w:t xml:space="preserve">- В течение этого времени необходимо </w:t>
      </w:r>
      <w:r>
        <w:rPr>
          <w:szCs w:val="28"/>
        </w:rPr>
        <w:t>кратко и четко изложить суть и основные положения своей исследовательской работы.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zCs w:val="28"/>
        </w:rPr>
      </w:pPr>
      <w:r>
        <w:rPr>
          <w:szCs w:val="28"/>
        </w:rPr>
        <w:t>- В обсуждении участвуют члены Экспертного совета, а также все желающие участники конференции  (</w:t>
      </w:r>
      <w:r>
        <w:rPr>
          <w:bCs/>
          <w:szCs w:val="28"/>
        </w:rPr>
        <w:t>5-7 мин).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zCs w:val="28"/>
        </w:rPr>
      </w:pPr>
      <w:r>
        <w:rPr>
          <w:szCs w:val="28"/>
        </w:rPr>
        <w:t>- Презентация приветствуется.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720" w:right="461"/>
        <w:jc w:val="both"/>
        <w:rPr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right="461"/>
        <w:jc w:val="center"/>
        <w:rPr>
          <w:b/>
          <w:szCs w:val="28"/>
        </w:rPr>
      </w:pPr>
      <w:r>
        <w:rPr>
          <w:b/>
          <w:szCs w:val="28"/>
        </w:rPr>
        <w:t>Подведение итогов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360" w:right="461"/>
        <w:jc w:val="both"/>
        <w:rPr>
          <w:szCs w:val="28"/>
        </w:rPr>
      </w:pPr>
      <w:r>
        <w:rPr>
          <w:szCs w:val="28"/>
        </w:rPr>
        <w:t>Победители и призеры награждаются дипломами.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7"/>
        <w:jc w:val="both"/>
        <w:rPr>
          <w:szCs w:val="28"/>
        </w:rPr>
      </w:pPr>
      <w:r>
        <w:rPr>
          <w:szCs w:val="28"/>
        </w:rPr>
        <w:t xml:space="preserve">     По решению Оргкомитета отдельные участники могут награждаться грамотами. Все участники конференции получают сертификат участника Саратовского областного отделения общественной организации «Педагогическое общество  России».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right"/>
        <w:rPr>
          <w:sz w:val="24"/>
        </w:rPr>
      </w:pPr>
      <w:proofErr w:type="gramStart"/>
      <w:r>
        <w:rPr>
          <w:sz w:val="24"/>
        </w:rPr>
        <w:t>к Положениюо региональной</w:t>
      </w:r>
      <w:proofErr w:type="gramEnd"/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right"/>
        <w:rPr>
          <w:sz w:val="24"/>
        </w:rPr>
      </w:pPr>
      <w:r>
        <w:rPr>
          <w:sz w:val="24"/>
        </w:rPr>
        <w:t xml:space="preserve">научно-практической конференции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right"/>
        <w:rPr>
          <w:sz w:val="24"/>
        </w:rPr>
      </w:pPr>
      <w:r>
        <w:rPr>
          <w:sz w:val="24"/>
        </w:rPr>
        <w:t>для учащихся «Путь к возрождению»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952"/>
        <w:jc w:val="right"/>
        <w:rPr>
          <w:b/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952"/>
        <w:jc w:val="right"/>
        <w:rPr>
          <w:b/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952"/>
        <w:jc w:val="right"/>
        <w:rPr>
          <w:b/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952"/>
        <w:jc w:val="center"/>
        <w:rPr>
          <w:b/>
          <w:szCs w:val="28"/>
        </w:rPr>
      </w:pPr>
      <w:r>
        <w:rPr>
          <w:b/>
          <w:szCs w:val="28"/>
        </w:rPr>
        <w:t>Критерии оценки экспертной комиссией научно-исследовательской работы: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952"/>
        <w:rPr>
          <w:szCs w:val="28"/>
        </w:rPr>
      </w:pPr>
    </w:p>
    <w:p w:rsidR="00514D86" w:rsidRDefault="00514D86" w:rsidP="00514D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b/>
          <w:szCs w:val="28"/>
        </w:rPr>
      </w:pPr>
      <w:r>
        <w:rPr>
          <w:szCs w:val="28"/>
        </w:rPr>
        <w:t xml:space="preserve"> актуальность темы;</w:t>
      </w:r>
    </w:p>
    <w:p w:rsidR="00514D86" w:rsidRDefault="00514D86" w:rsidP="00514D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b/>
          <w:szCs w:val="28"/>
        </w:rPr>
      </w:pPr>
      <w:r>
        <w:rPr>
          <w:szCs w:val="28"/>
        </w:rPr>
        <w:t>соответствие содержания сформулированной теме, поставленным целям и задачам;</w:t>
      </w:r>
    </w:p>
    <w:p w:rsidR="00514D86" w:rsidRDefault="00514D86" w:rsidP="00514D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b/>
          <w:szCs w:val="28"/>
        </w:rPr>
      </w:pPr>
      <w:r>
        <w:rPr>
          <w:szCs w:val="28"/>
        </w:rPr>
        <w:t xml:space="preserve"> разнообразие методов исследования;</w:t>
      </w:r>
    </w:p>
    <w:p w:rsidR="00514D86" w:rsidRDefault="00514D86" w:rsidP="00514D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b/>
          <w:szCs w:val="28"/>
        </w:rPr>
      </w:pPr>
      <w:r>
        <w:rPr>
          <w:szCs w:val="28"/>
        </w:rPr>
        <w:t xml:space="preserve"> оригинальность решения проблемы;</w:t>
      </w:r>
    </w:p>
    <w:p w:rsidR="00514D86" w:rsidRDefault="00514D86" w:rsidP="00514D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b/>
          <w:szCs w:val="28"/>
        </w:rPr>
      </w:pPr>
      <w:r>
        <w:rPr>
          <w:szCs w:val="28"/>
        </w:rPr>
        <w:t>новизна полученных результатов;</w:t>
      </w:r>
    </w:p>
    <w:p w:rsidR="00514D86" w:rsidRDefault="00514D86" w:rsidP="00514D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b/>
          <w:szCs w:val="28"/>
        </w:rPr>
      </w:pPr>
      <w:r>
        <w:rPr>
          <w:szCs w:val="28"/>
        </w:rPr>
        <w:t>уровень самостоятельности;</w:t>
      </w:r>
    </w:p>
    <w:p w:rsidR="00514D86" w:rsidRDefault="00514D86" w:rsidP="00514D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b/>
          <w:szCs w:val="28"/>
        </w:rPr>
      </w:pPr>
      <w:r>
        <w:rPr>
          <w:szCs w:val="28"/>
        </w:rPr>
        <w:t xml:space="preserve">уровень проработанности исследования, решения задач; </w:t>
      </w:r>
    </w:p>
    <w:p w:rsidR="00514D86" w:rsidRDefault="00514D86" w:rsidP="00514D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b/>
          <w:szCs w:val="28"/>
        </w:rPr>
      </w:pPr>
      <w:r>
        <w:rPr>
          <w:szCs w:val="28"/>
        </w:rPr>
        <w:t>логичность построения работы;</w:t>
      </w:r>
    </w:p>
    <w:p w:rsidR="00514D86" w:rsidRDefault="00514D86" w:rsidP="00514D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b/>
          <w:szCs w:val="28"/>
        </w:rPr>
      </w:pPr>
      <w:r>
        <w:rPr>
          <w:szCs w:val="28"/>
        </w:rPr>
        <w:t>четкость выводов, обобщающих исследования;</w:t>
      </w:r>
    </w:p>
    <w:p w:rsidR="00514D86" w:rsidRDefault="00514D86" w:rsidP="00514D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b/>
          <w:szCs w:val="28"/>
        </w:rPr>
      </w:pPr>
      <w:r>
        <w:rPr>
          <w:szCs w:val="28"/>
        </w:rPr>
        <w:t>соответствие  выводов полученным результатам;</w:t>
      </w:r>
    </w:p>
    <w:p w:rsidR="00514D86" w:rsidRDefault="00514D86" w:rsidP="00514D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b/>
          <w:szCs w:val="28"/>
        </w:rPr>
      </w:pPr>
      <w:r>
        <w:rPr>
          <w:szCs w:val="28"/>
        </w:rPr>
        <w:t xml:space="preserve">значимость исследования; </w:t>
      </w:r>
    </w:p>
    <w:p w:rsidR="00514D86" w:rsidRDefault="00514D86" w:rsidP="00514D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b/>
          <w:szCs w:val="28"/>
        </w:rPr>
      </w:pPr>
      <w:r>
        <w:rPr>
          <w:szCs w:val="28"/>
        </w:rPr>
        <w:t>культура оформления работы</w:t>
      </w:r>
    </w:p>
    <w:p w:rsidR="00514D86" w:rsidRDefault="00514D86" w:rsidP="00514D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b/>
          <w:szCs w:val="28"/>
        </w:rPr>
      </w:pPr>
      <w:r>
        <w:rPr>
          <w:szCs w:val="28"/>
        </w:rPr>
        <w:t>защита научной работы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r>
        <w:rPr>
          <w:szCs w:val="28"/>
        </w:rPr>
        <w:br w:type="page"/>
      </w:r>
      <w:r>
        <w:rPr>
          <w:sz w:val="24"/>
        </w:rPr>
        <w:lastRenderedPageBreak/>
        <w:t>Приложение № 3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right"/>
        <w:rPr>
          <w:sz w:val="24"/>
        </w:rPr>
      </w:pPr>
      <w:proofErr w:type="gramStart"/>
      <w:r>
        <w:rPr>
          <w:sz w:val="24"/>
        </w:rPr>
        <w:t>к Положениюо региональной</w:t>
      </w:r>
      <w:proofErr w:type="gramEnd"/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right"/>
        <w:rPr>
          <w:sz w:val="24"/>
        </w:rPr>
      </w:pPr>
      <w:r>
        <w:rPr>
          <w:sz w:val="24"/>
        </w:rPr>
        <w:t xml:space="preserve">научно-практической конференции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right"/>
        <w:rPr>
          <w:sz w:val="24"/>
        </w:rPr>
      </w:pPr>
      <w:r>
        <w:rPr>
          <w:sz w:val="24"/>
        </w:rPr>
        <w:t>для учащихся «Путь к возрождению»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left="720"/>
        <w:jc w:val="right"/>
        <w:rPr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szCs w:val="28"/>
        </w:rPr>
      </w:pPr>
      <w:r>
        <w:rPr>
          <w:szCs w:val="28"/>
        </w:rPr>
        <w:t>ЗАЯВКА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center"/>
        <w:rPr>
          <w:szCs w:val="28"/>
        </w:rPr>
      </w:pPr>
      <w:r>
        <w:rPr>
          <w:szCs w:val="28"/>
        </w:rPr>
        <w:t>на участие в  региональной научно-практической конференции учащихся</w:t>
      </w:r>
      <w:r>
        <w:rPr>
          <w:szCs w:val="28"/>
        </w:rPr>
        <w:br/>
        <w:t>«Путь к возрождению»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952"/>
        <w:jc w:val="center"/>
        <w:rPr>
          <w:b/>
          <w:szCs w:val="28"/>
        </w:rPr>
      </w:pPr>
    </w:p>
    <w:p w:rsidR="00514D86" w:rsidRDefault="00514D86" w:rsidP="00514D86">
      <w:pPr>
        <w:widowControl w:val="0"/>
        <w:shd w:val="clear" w:color="auto" w:fill="FFFFFF"/>
        <w:tabs>
          <w:tab w:val="left" w:leader="underscore" w:pos="5738"/>
        </w:tabs>
        <w:autoSpaceDE w:val="0"/>
        <w:autoSpaceDN w:val="0"/>
        <w:adjustRightInd w:val="0"/>
        <w:spacing w:line="598" w:lineRule="exact"/>
        <w:rPr>
          <w:szCs w:val="28"/>
        </w:rPr>
      </w:pPr>
      <w:r>
        <w:rPr>
          <w:szCs w:val="28"/>
        </w:rPr>
        <w:t>Фамилия,  имя_____________________________________________________________</w:t>
      </w:r>
    </w:p>
    <w:p w:rsidR="00514D86" w:rsidRDefault="00514D86" w:rsidP="00514D86">
      <w:pPr>
        <w:widowControl w:val="0"/>
        <w:shd w:val="clear" w:color="auto" w:fill="FFFFFF"/>
        <w:tabs>
          <w:tab w:val="left" w:leader="underscore" w:pos="5414"/>
        </w:tabs>
        <w:autoSpaceDE w:val="0"/>
        <w:autoSpaceDN w:val="0"/>
        <w:adjustRightInd w:val="0"/>
        <w:spacing w:line="598" w:lineRule="exact"/>
        <w:rPr>
          <w:szCs w:val="28"/>
        </w:rPr>
      </w:pPr>
      <w:r>
        <w:rPr>
          <w:szCs w:val="28"/>
        </w:rPr>
        <w:t>Школа, класс_____________________________________________________</w:t>
      </w:r>
    </w:p>
    <w:p w:rsidR="00514D86" w:rsidRDefault="00514D86" w:rsidP="00514D8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598" w:lineRule="exact"/>
        <w:rPr>
          <w:szCs w:val="28"/>
        </w:rPr>
      </w:pPr>
      <w:r>
        <w:rPr>
          <w:szCs w:val="28"/>
        </w:rPr>
        <w:t>Район, населенный пункт ___________________________________________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spacing w:before="7" w:line="598" w:lineRule="exact"/>
        <w:rPr>
          <w:szCs w:val="28"/>
        </w:rPr>
      </w:pPr>
      <w:r>
        <w:rPr>
          <w:szCs w:val="28"/>
        </w:rPr>
        <w:t>Тема_____________________________________________________________</w:t>
      </w:r>
    </w:p>
    <w:p w:rsidR="00514D86" w:rsidRDefault="00514D86" w:rsidP="00514D86">
      <w:pPr>
        <w:widowControl w:val="0"/>
        <w:shd w:val="clear" w:color="auto" w:fill="FFFFFF"/>
        <w:tabs>
          <w:tab w:val="left" w:leader="underscore" w:pos="5738"/>
        </w:tabs>
        <w:autoSpaceDE w:val="0"/>
        <w:autoSpaceDN w:val="0"/>
        <w:adjustRightInd w:val="0"/>
        <w:spacing w:line="598" w:lineRule="exact"/>
        <w:rPr>
          <w:szCs w:val="28"/>
        </w:rPr>
      </w:pPr>
      <w:r>
        <w:rPr>
          <w:szCs w:val="28"/>
        </w:rPr>
        <w:t>Секция  __________________________________________________________</w:t>
      </w:r>
    </w:p>
    <w:p w:rsidR="00514D86" w:rsidRDefault="00514D86" w:rsidP="00514D86">
      <w:pPr>
        <w:widowControl w:val="0"/>
        <w:shd w:val="clear" w:color="auto" w:fill="FFFFFF"/>
        <w:tabs>
          <w:tab w:val="left" w:leader="underscore" w:pos="5738"/>
        </w:tabs>
        <w:autoSpaceDE w:val="0"/>
        <w:autoSpaceDN w:val="0"/>
        <w:adjustRightInd w:val="0"/>
        <w:spacing w:line="598" w:lineRule="exact"/>
        <w:rPr>
          <w:szCs w:val="28"/>
        </w:rPr>
      </w:pPr>
      <w:r>
        <w:rPr>
          <w:szCs w:val="28"/>
        </w:rPr>
        <w:t>Телефон _________________________________________________________</w:t>
      </w:r>
      <w:r>
        <w:rPr>
          <w:szCs w:val="28"/>
        </w:rPr>
        <w:br/>
      </w:r>
      <w:proofErr w:type="gramStart"/>
      <w:r>
        <w:rPr>
          <w:szCs w:val="28"/>
        </w:rPr>
        <w:t>Е</w:t>
      </w:r>
      <w:proofErr w:type="gramEnd"/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 ___________________________________________________________</w:t>
      </w:r>
    </w:p>
    <w:p w:rsidR="00514D86" w:rsidRDefault="00514D86" w:rsidP="00514D86">
      <w:pPr>
        <w:widowControl w:val="0"/>
        <w:shd w:val="clear" w:color="auto" w:fill="FFFFFF"/>
        <w:tabs>
          <w:tab w:val="left" w:leader="underscore" w:pos="5738"/>
        </w:tabs>
        <w:autoSpaceDE w:val="0"/>
        <w:autoSpaceDN w:val="0"/>
        <w:adjustRightInd w:val="0"/>
        <w:spacing w:line="598" w:lineRule="exact"/>
        <w:rPr>
          <w:szCs w:val="28"/>
        </w:rPr>
      </w:pPr>
    </w:p>
    <w:p w:rsidR="00514D86" w:rsidRDefault="00514D86" w:rsidP="00514D86">
      <w:pPr>
        <w:widowControl w:val="0"/>
        <w:shd w:val="clear" w:color="auto" w:fill="FFFFFF"/>
        <w:tabs>
          <w:tab w:val="left" w:leader="underscore" w:pos="5738"/>
        </w:tabs>
        <w:autoSpaceDE w:val="0"/>
        <w:autoSpaceDN w:val="0"/>
        <w:adjustRightInd w:val="0"/>
        <w:spacing w:line="598" w:lineRule="exact"/>
        <w:rPr>
          <w:szCs w:val="28"/>
          <w:u w:val="single"/>
        </w:rPr>
      </w:pPr>
      <w:r>
        <w:rPr>
          <w:szCs w:val="28"/>
        </w:rPr>
        <w:t>Научный руководитель _____________________________________________</w:t>
      </w:r>
    </w:p>
    <w:p w:rsidR="00514D86" w:rsidRDefault="00514D86" w:rsidP="00514D86">
      <w:pPr>
        <w:widowControl w:val="0"/>
        <w:shd w:val="clear" w:color="auto" w:fill="FFFFFF"/>
        <w:tabs>
          <w:tab w:val="left" w:leader="underscore" w:pos="5738"/>
        </w:tabs>
        <w:autoSpaceDE w:val="0"/>
        <w:autoSpaceDN w:val="0"/>
        <w:adjustRightInd w:val="0"/>
        <w:spacing w:line="598" w:lineRule="exact"/>
        <w:rPr>
          <w:szCs w:val="28"/>
        </w:rPr>
      </w:pPr>
      <w:r>
        <w:rPr>
          <w:szCs w:val="28"/>
        </w:rPr>
        <w:t>Должность, звание_________________________________________________</w:t>
      </w:r>
    </w:p>
    <w:p w:rsidR="00514D86" w:rsidRDefault="00514D86" w:rsidP="00514D86">
      <w:pPr>
        <w:widowControl w:val="0"/>
        <w:shd w:val="clear" w:color="auto" w:fill="FFFFFF"/>
        <w:tabs>
          <w:tab w:val="left" w:leader="underscore" w:pos="5738"/>
        </w:tabs>
        <w:autoSpaceDE w:val="0"/>
        <w:autoSpaceDN w:val="0"/>
        <w:adjustRightInd w:val="0"/>
        <w:spacing w:line="598" w:lineRule="exact"/>
        <w:ind w:left="988"/>
        <w:rPr>
          <w:szCs w:val="28"/>
        </w:rPr>
      </w:pPr>
      <w:r>
        <w:rPr>
          <w:szCs w:val="28"/>
        </w:rPr>
        <w:t>Контактный телефон ______________________________________________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993"/>
        <w:rPr>
          <w:szCs w:val="28"/>
        </w:rPr>
      </w:pPr>
      <w:r>
        <w:rPr>
          <w:szCs w:val="28"/>
        </w:rPr>
        <w:br/>
      </w:r>
      <w:proofErr w:type="gramStart"/>
      <w:r>
        <w:rPr>
          <w:szCs w:val="28"/>
        </w:rPr>
        <w:t>Е</w:t>
      </w:r>
      <w:proofErr w:type="gramEnd"/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 __________________________________________________________                       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993"/>
        <w:rPr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993"/>
        <w:rPr>
          <w:szCs w:val="28"/>
        </w:rPr>
      </w:pPr>
      <w:r>
        <w:rPr>
          <w:szCs w:val="28"/>
        </w:rPr>
        <w:t>________________________________________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993"/>
        <w:rPr>
          <w:szCs w:val="28"/>
        </w:rPr>
      </w:pPr>
      <w:r>
        <w:rPr>
          <w:szCs w:val="28"/>
        </w:rPr>
        <w:t>Направляющая организация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993"/>
        <w:rPr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993"/>
        <w:rPr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Директор    ___________/________________________/</w:t>
      </w:r>
    </w:p>
    <w:p w:rsidR="00514D86" w:rsidRDefault="00514D86" w:rsidP="00514D86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ind w:left="2160"/>
        <w:rPr>
          <w:szCs w:val="28"/>
        </w:rPr>
      </w:pPr>
      <w:r>
        <w:rPr>
          <w:szCs w:val="28"/>
        </w:rPr>
        <w:tab/>
      </w:r>
    </w:p>
    <w:p w:rsidR="00514D86" w:rsidRDefault="00514D86" w:rsidP="00514D86">
      <w:pPr>
        <w:widowControl w:val="0"/>
        <w:shd w:val="clear" w:color="auto" w:fill="FFFFFF"/>
        <w:tabs>
          <w:tab w:val="left" w:pos="3828"/>
          <w:tab w:val="left" w:pos="7513"/>
        </w:tabs>
        <w:autoSpaceDE w:val="0"/>
        <w:autoSpaceDN w:val="0"/>
        <w:adjustRightInd w:val="0"/>
        <w:ind w:left="993"/>
        <w:jc w:val="center"/>
        <w:rPr>
          <w:szCs w:val="28"/>
        </w:rPr>
      </w:pPr>
      <w:r>
        <w:rPr>
          <w:szCs w:val="28"/>
        </w:rPr>
        <w:t>М.П.</w:t>
      </w:r>
      <w:r>
        <w:rPr>
          <w:szCs w:val="28"/>
        </w:rPr>
        <w:tab/>
      </w:r>
      <w:r>
        <w:rPr>
          <w:spacing w:val="-3"/>
          <w:szCs w:val="28"/>
        </w:rPr>
        <w:t>«___</w:t>
      </w:r>
      <w:r>
        <w:rPr>
          <w:szCs w:val="28"/>
        </w:rPr>
        <w:t xml:space="preserve">»  __________  </w:t>
      </w:r>
      <w:r>
        <w:rPr>
          <w:b/>
          <w:bCs/>
          <w:spacing w:val="-1"/>
          <w:szCs w:val="28"/>
        </w:rPr>
        <w:t xml:space="preserve">2019г  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right"/>
        <w:rPr>
          <w:sz w:val="24"/>
        </w:rPr>
      </w:pPr>
      <w:proofErr w:type="gramStart"/>
      <w:r>
        <w:rPr>
          <w:sz w:val="24"/>
        </w:rPr>
        <w:t>к Положениюо региональной</w:t>
      </w:r>
      <w:proofErr w:type="gramEnd"/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right"/>
        <w:rPr>
          <w:sz w:val="24"/>
        </w:rPr>
      </w:pPr>
      <w:r>
        <w:rPr>
          <w:sz w:val="24"/>
        </w:rPr>
        <w:t xml:space="preserve">научно-практической конференции </w:t>
      </w: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right"/>
        <w:rPr>
          <w:sz w:val="24"/>
        </w:rPr>
      </w:pPr>
      <w:r>
        <w:rPr>
          <w:sz w:val="24"/>
        </w:rPr>
        <w:t>для учащихся «Путь к возрождению»</w:t>
      </w: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Образец титульного листа</w:t>
      </w:r>
    </w:p>
    <w:p w:rsidR="00514D86" w:rsidRDefault="00514D86" w:rsidP="00514D86">
      <w:pPr>
        <w:widowControl w:val="0"/>
        <w:autoSpaceDE w:val="0"/>
        <w:autoSpaceDN w:val="0"/>
        <w:adjustRightInd w:val="0"/>
        <w:rPr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spacing w:line="410" w:lineRule="exact"/>
        <w:ind w:left="612" w:hanging="187"/>
        <w:jc w:val="center"/>
        <w:rPr>
          <w:szCs w:val="28"/>
        </w:rPr>
      </w:pPr>
    </w:p>
    <w:p w:rsidR="00514D86" w:rsidRDefault="00514D86" w:rsidP="00514D86">
      <w:pPr>
        <w:widowControl w:val="0"/>
        <w:shd w:val="clear" w:color="auto" w:fill="FFFFFF"/>
        <w:autoSpaceDE w:val="0"/>
        <w:autoSpaceDN w:val="0"/>
        <w:adjustRightInd w:val="0"/>
        <w:spacing w:line="410" w:lineRule="exact"/>
        <w:ind w:left="612" w:hanging="187"/>
        <w:jc w:val="center"/>
        <w:rPr>
          <w:szCs w:val="28"/>
        </w:rPr>
      </w:pPr>
      <w:r>
        <w:rPr>
          <w:szCs w:val="28"/>
        </w:rPr>
        <w:t>Региональная научно-практическая конференция учащихся</w:t>
      </w:r>
      <w:r>
        <w:rPr>
          <w:szCs w:val="28"/>
        </w:rPr>
        <w:br/>
        <w:t>«Путь к возрождению»</w:t>
      </w:r>
    </w:p>
    <w:p w:rsidR="00514D86" w:rsidRDefault="00514D86" w:rsidP="00514D86">
      <w:pPr>
        <w:widowControl w:val="0"/>
        <w:autoSpaceDE w:val="0"/>
        <w:autoSpaceDN w:val="0"/>
        <w:adjustRightInd w:val="0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Секция:</w:t>
      </w: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>
        <w:rPr>
          <w:sz w:val="44"/>
          <w:szCs w:val="44"/>
        </w:rPr>
        <w:t>Тема</w:t>
      </w: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Автор работы: ФИО, класс,</w:t>
      </w:r>
    </w:p>
    <w:p w:rsidR="00514D86" w:rsidRDefault="00514D86" w:rsidP="00514D8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школа, домашний адрес, телефон</w:t>
      </w: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4D86" w:rsidRDefault="00514D86" w:rsidP="00514D86">
      <w:pPr>
        <w:widowControl w:val="0"/>
        <w:tabs>
          <w:tab w:val="left" w:pos="5245"/>
        </w:tabs>
        <w:autoSpaceDE w:val="0"/>
        <w:autoSpaceDN w:val="0"/>
        <w:adjustRightInd w:val="0"/>
        <w:rPr>
          <w:i/>
          <w:szCs w:val="28"/>
        </w:rPr>
      </w:pPr>
    </w:p>
    <w:p w:rsidR="00514D86" w:rsidRDefault="00514D86" w:rsidP="00514D86">
      <w:pPr>
        <w:widowControl w:val="0"/>
        <w:tabs>
          <w:tab w:val="left" w:pos="5245"/>
        </w:tabs>
        <w:autoSpaceDE w:val="0"/>
        <w:autoSpaceDN w:val="0"/>
        <w:adjustRightInd w:val="0"/>
        <w:jc w:val="right"/>
        <w:rPr>
          <w:i/>
          <w:szCs w:val="28"/>
        </w:rPr>
      </w:pPr>
    </w:p>
    <w:p w:rsidR="00514D86" w:rsidRDefault="00514D86" w:rsidP="00514D86">
      <w:pPr>
        <w:widowControl w:val="0"/>
        <w:tabs>
          <w:tab w:val="left" w:pos="5245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Научный руководитель: ФИО, должность, место работы, </w:t>
      </w:r>
    </w:p>
    <w:p w:rsidR="00514D86" w:rsidRDefault="00514D86" w:rsidP="00514D86">
      <w:pPr>
        <w:widowControl w:val="0"/>
        <w:tabs>
          <w:tab w:val="left" w:pos="5245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почтовый  адрес и телефон школы</w:t>
      </w:r>
    </w:p>
    <w:p w:rsidR="00514D86" w:rsidRDefault="00514D86" w:rsidP="00514D86">
      <w:pPr>
        <w:widowControl w:val="0"/>
        <w:tabs>
          <w:tab w:val="left" w:pos="5245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14D86" w:rsidRDefault="00514D86" w:rsidP="00514D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rPr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Пугачев,  2019г.</w:t>
      </w:r>
    </w:p>
    <w:p w:rsidR="00514D86" w:rsidRDefault="00514D86" w:rsidP="00514D86">
      <w:pPr>
        <w:ind w:left="4248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514D86" w:rsidRDefault="00514D86" w:rsidP="00514D86">
      <w:pPr>
        <w:pStyle w:val="a3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514D86" w:rsidRDefault="00514D86" w:rsidP="00514D86">
      <w:pPr>
        <w:pStyle w:val="a3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 14 октября 2019 года  №  185</w:t>
      </w:r>
    </w:p>
    <w:p w:rsidR="00514D86" w:rsidRDefault="00514D86" w:rsidP="00514D86">
      <w:pPr>
        <w:tabs>
          <w:tab w:val="left" w:pos="3960"/>
        </w:tabs>
        <w:rPr>
          <w:b/>
          <w:bCs/>
          <w:sz w:val="30"/>
          <w:szCs w:val="30"/>
        </w:rPr>
      </w:pPr>
    </w:p>
    <w:p w:rsidR="00514D86" w:rsidRDefault="00514D86" w:rsidP="00514D86">
      <w:pPr>
        <w:tabs>
          <w:tab w:val="left" w:pos="3960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Список экспертных комиссий</w:t>
      </w:r>
    </w:p>
    <w:p w:rsidR="00514D86" w:rsidRDefault="00514D86" w:rsidP="00514D86">
      <w:pPr>
        <w:tabs>
          <w:tab w:val="left" w:pos="3960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на  </w:t>
      </w:r>
      <w:r>
        <w:rPr>
          <w:b/>
          <w:bCs/>
          <w:sz w:val="30"/>
          <w:szCs w:val="30"/>
          <w:lang w:val="en-US"/>
        </w:rPr>
        <w:t>VII</w:t>
      </w:r>
      <w:r>
        <w:rPr>
          <w:b/>
          <w:bCs/>
          <w:sz w:val="30"/>
          <w:szCs w:val="30"/>
        </w:rPr>
        <w:t xml:space="preserve"> региональную конференцию «Путь к возрождению» </w:t>
      </w:r>
    </w:p>
    <w:p w:rsidR="00514D86" w:rsidRDefault="00514D86" w:rsidP="00514D86">
      <w:pPr>
        <w:tabs>
          <w:tab w:val="left" w:pos="3960"/>
        </w:tabs>
        <w:jc w:val="center"/>
        <w:rPr>
          <w:b/>
          <w:bCs/>
          <w:sz w:val="30"/>
          <w:szCs w:val="30"/>
        </w:rPr>
      </w:pPr>
    </w:p>
    <w:p w:rsidR="00514D86" w:rsidRDefault="00514D86" w:rsidP="00514D86">
      <w:pPr>
        <w:numPr>
          <w:ilvl w:val="0"/>
          <w:numId w:val="13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Духовно-нравственное направление</w:t>
      </w:r>
    </w:p>
    <w:p w:rsidR="00514D86" w:rsidRDefault="00514D86" w:rsidP="00514D8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1 секция - «Духовное наследие наших предков» (история, краеведение)</w:t>
      </w:r>
    </w:p>
    <w:p w:rsidR="00514D86" w:rsidRDefault="00514D86" w:rsidP="00514D86">
      <w:pPr>
        <w:jc w:val="both"/>
        <w:rPr>
          <w:b/>
          <w:bCs/>
          <w:szCs w:val="28"/>
        </w:rPr>
      </w:pPr>
    </w:p>
    <w:p w:rsidR="00514D86" w:rsidRDefault="00514D86" w:rsidP="00514D86">
      <w:pPr>
        <w:ind w:left="36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3-5 классы:</w:t>
      </w:r>
    </w:p>
    <w:p w:rsidR="00514D86" w:rsidRDefault="00514D86" w:rsidP="00514D86">
      <w:pPr>
        <w:jc w:val="both"/>
        <w:rPr>
          <w:bCs/>
          <w:szCs w:val="28"/>
        </w:rPr>
      </w:pPr>
    </w:p>
    <w:tbl>
      <w:tblPr>
        <w:tblW w:w="0" w:type="auto"/>
        <w:tblLook w:val="04A0"/>
      </w:tblPr>
      <w:tblGrid>
        <w:gridCol w:w="3408"/>
        <w:gridCol w:w="6163"/>
      </w:tblGrid>
      <w:tr w:rsidR="00514D86" w:rsidTr="00514D86">
        <w:trPr>
          <w:trHeight w:val="654"/>
        </w:trPr>
        <w:tc>
          <w:tcPr>
            <w:tcW w:w="3408" w:type="dxa"/>
            <w:hideMark/>
          </w:tcPr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Ксенофонтова Т.А.</w:t>
            </w:r>
          </w:p>
        </w:tc>
        <w:tc>
          <w:tcPr>
            <w:tcW w:w="6163" w:type="dxa"/>
            <w:hideMark/>
          </w:tcPr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учитель  начальных  классов  МОУ «СОШ № 3 </w:t>
            </w:r>
          </w:p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г. Пугачева», руководитель  группы  </w:t>
            </w:r>
          </w:p>
        </w:tc>
      </w:tr>
      <w:tr w:rsidR="00514D86" w:rsidTr="00514D86">
        <w:tc>
          <w:tcPr>
            <w:tcW w:w="3408" w:type="dxa"/>
            <w:hideMark/>
          </w:tcPr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Коржикова В.В.         </w:t>
            </w:r>
          </w:p>
        </w:tc>
        <w:tc>
          <w:tcPr>
            <w:tcW w:w="6163" w:type="dxa"/>
            <w:hideMark/>
          </w:tcPr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ведущий методист  МУ «Методический центр управления образования»,</w:t>
            </w:r>
          </w:p>
        </w:tc>
      </w:tr>
      <w:tr w:rsidR="00514D86" w:rsidTr="00514D86">
        <w:tc>
          <w:tcPr>
            <w:tcW w:w="3408" w:type="dxa"/>
            <w:hideMark/>
          </w:tcPr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Зякина Н.Н.</w:t>
            </w:r>
            <w:r>
              <w:rPr>
                <w:bCs/>
                <w:szCs w:val="28"/>
              </w:rPr>
              <w:tab/>
            </w:r>
          </w:p>
        </w:tc>
        <w:tc>
          <w:tcPr>
            <w:tcW w:w="6163" w:type="dxa"/>
            <w:hideMark/>
          </w:tcPr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учитель  начальных  классов  МОУ «СОШ № 1</w:t>
            </w:r>
          </w:p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г. Пугачева им.Т.Г.Мазура»</w:t>
            </w:r>
          </w:p>
        </w:tc>
      </w:tr>
      <w:tr w:rsidR="00514D86" w:rsidTr="00514D86">
        <w:tc>
          <w:tcPr>
            <w:tcW w:w="3408" w:type="dxa"/>
            <w:hideMark/>
          </w:tcPr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Султангалиева А.М.</w:t>
            </w:r>
          </w:p>
        </w:tc>
        <w:tc>
          <w:tcPr>
            <w:tcW w:w="6163" w:type="dxa"/>
            <w:hideMark/>
          </w:tcPr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учитель истории МОУ «СОШ № 5 г. Пугачева»</w:t>
            </w:r>
          </w:p>
        </w:tc>
      </w:tr>
      <w:tr w:rsidR="00514D86" w:rsidTr="00514D86">
        <w:tc>
          <w:tcPr>
            <w:tcW w:w="3408" w:type="dxa"/>
          </w:tcPr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Фейзулин Р.М.</w:t>
            </w:r>
          </w:p>
          <w:p w:rsidR="00514D86" w:rsidRDefault="00514D86">
            <w:pPr>
              <w:jc w:val="both"/>
              <w:rPr>
                <w:bCs/>
                <w:szCs w:val="28"/>
              </w:rPr>
            </w:pPr>
          </w:p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Нургалиева А.Н                         </w:t>
            </w:r>
          </w:p>
        </w:tc>
        <w:tc>
          <w:tcPr>
            <w:tcW w:w="6163" w:type="dxa"/>
          </w:tcPr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учитель   технологии  и  ИЗО   МОУ  «СОШ № 3 г. Пугачева»</w:t>
            </w:r>
          </w:p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учитель  начальных  классов МОУ  «СОШ № 3 </w:t>
            </w:r>
          </w:p>
          <w:p w:rsidR="00514D86" w:rsidRDefault="00514D8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г. Пугачева»</w:t>
            </w:r>
          </w:p>
          <w:p w:rsidR="00514D86" w:rsidRDefault="00514D86">
            <w:pPr>
              <w:ind w:left="-3408" w:hanging="1695"/>
              <w:jc w:val="both"/>
              <w:rPr>
                <w:bCs/>
                <w:szCs w:val="28"/>
              </w:rPr>
            </w:pPr>
          </w:p>
        </w:tc>
      </w:tr>
    </w:tbl>
    <w:p w:rsidR="00514D86" w:rsidRDefault="00514D86" w:rsidP="00514D86">
      <w:pPr>
        <w:ind w:left="360"/>
        <w:jc w:val="both"/>
        <w:rPr>
          <w:bCs/>
          <w:szCs w:val="28"/>
        </w:rPr>
      </w:pPr>
    </w:p>
    <w:p w:rsidR="00514D86" w:rsidRDefault="00514D86" w:rsidP="00514D86">
      <w:pPr>
        <w:ind w:left="360"/>
        <w:jc w:val="both"/>
        <w:rPr>
          <w:b/>
          <w:bCs/>
          <w:szCs w:val="28"/>
        </w:rPr>
      </w:pPr>
      <w:r>
        <w:rPr>
          <w:b/>
          <w:bCs/>
          <w:szCs w:val="28"/>
        </w:rPr>
        <w:t>6-8 классы: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Проводина О. А.</w:t>
      </w:r>
      <w:r>
        <w:rPr>
          <w:bCs/>
          <w:szCs w:val="28"/>
        </w:rPr>
        <w:tab/>
        <w:t>директор МУ «Методический центр управления образования администрации Пугачевского муниципального района, учитель начальных классов МОУ «СОШ №13 им.М.В.Ломоносова» руководитель группы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Васичкина В. Н.</w:t>
      </w:r>
      <w:r>
        <w:rPr>
          <w:color w:val="341A00"/>
          <w:shd w:val="clear" w:color="auto" w:fill="FFFFFF"/>
        </w:rPr>
        <w:tab/>
      </w:r>
      <w:r>
        <w:rPr>
          <w:bCs/>
          <w:szCs w:val="28"/>
        </w:rPr>
        <w:t xml:space="preserve">методист Саратовского областного отделения общественной организации "Педагогическое общество России" 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Геращенко С.А.</w:t>
      </w:r>
      <w:r>
        <w:rPr>
          <w:bCs/>
          <w:szCs w:val="28"/>
        </w:rPr>
        <w:tab/>
        <w:t>заместитель директора по УВР муниципального автономного общеобразовательного учреждения «Лицей «Солярис», г. Саратов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Морозова Ю.Б.</w:t>
      </w:r>
      <w:r>
        <w:rPr>
          <w:bCs/>
          <w:szCs w:val="28"/>
        </w:rPr>
        <w:tab/>
        <w:t>учитель истории МОУ «СОШ № 1 г. Пугачева имени Т.Г. Мазура»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Курносенко М.В.                   заместитель директора по воспитательной работе МОУ «СОШ № 3 г. Пугачева»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Добродум Л.В.</w:t>
      </w:r>
      <w:r>
        <w:rPr>
          <w:bCs/>
          <w:szCs w:val="28"/>
        </w:rPr>
        <w:tab/>
        <w:t>учитель истории МБОУ «ВСОШ № 3                              г. Пугачева»</w:t>
      </w:r>
    </w:p>
    <w:p w:rsidR="00514D86" w:rsidRDefault="00514D86" w:rsidP="00514D86">
      <w:pPr>
        <w:ind w:left="360"/>
        <w:jc w:val="both"/>
        <w:rPr>
          <w:b/>
          <w:bCs/>
          <w:szCs w:val="28"/>
        </w:rPr>
      </w:pPr>
    </w:p>
    <w:p w:rsidR="00514D86" w:rsidRDefault="00514D86" w:rsidP="00514D86">
      <w:pPr>
        <w:ind w:left="360"/>
        <w:jc w:val="both"/>
        <w:rPr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lastRenderedPageBreak/>
        <w:t xml:space="preserve">  9-11классы: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Цикунов С. Ю.</w:t>
      </w:r>
      <w:r>
        <w:rPr>
          <w:bCs/>
          <w:szCs w:val="28"/>
        </w:rPr>
        <w:tab/>
        <w:t>заместитель председателя Саратовского областного отделения общественной организации "Педагогическое общество России", председатель комиссии по развитию образования и науки общественной палаты Саратовской области, руководитель группы</w:t>
      </w:r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 xml:space="preserve">Подольная М.Ю.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учитель истории МОУ «СОШ № 3 г. Пугачева»    </w:t>
      </w:r>
    </w:p>
    <w:p w:rsidR="00514D86" w:rsidRDefault="00514D86" w:rsidP="00514D86">
      <w:pPr>
        <w:ind w:right="-284"/>
      </w:pPr>
      <w:r>
        <w:rPr>
          <w:bCs/>
          <w:szCs w:val="28"/>
        </w:rPr>
        <w:t xml:space="preserve">Сулейманова Н.И. </w:t>
      </w:r>
      <w:r>
        <w:rPr>
          <w:bCs/>
          <w:szCs w:val="28"/>
        </w:rPr>
        <w:tab/>
        <w:t xml:space="preserve">          директор МУК</w:t>
      </w:r>
      <w:r>
        <w:t xml:space="preserve"> "Пугачевский краеведческий </w:t>
      </w:r>
    </w:p>
    <w:p w:rsidR="00514D86" w:rsidRDefault="00514D86" w:rsidP="00514D86">
      <w:pPr>
        <w:ind w:right="-284"/>
      </w:pPr>
      <w:r>
        <w:t xml:space="preserve">                                                   музей им. К.И. Журавлева</w:t>
      </w:r>
    </w:p>
    <w:p w:rsidR="00514D86" w:rsidRDefault="00514D86" w:rsidP="00514D86">
      <w:pPr>
        <w:ind w:right="-284"/>
      </w:pPr>
      <w:r>
        <w:t xml:space="preserve">Андрюнин  С.В.                      заведующий научно-исследовательским отделом </w:t>
      </w:r>
    </w:p>
    <w:p w:rsidR="00514D86" w:rsidRDefault="00514D86" w:rsidP="00514D86">
      <w:pPr>
        <w:ind w:right="-284"/>
      </w:pPr>
      <w:r>
        <w:rPr>
          <w:bCs/>
          <w:szCs w:val="28"/>
        </w:rPr>
        <w:t>ГАУ ДПО «</w:t>
      </w:r>
      <w:r>
        <w:t xml:space="preserve">СОИРО» 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Зякина Л.А.</w:t>
      </w:r>
      <w:r>
        <w:rPr>
          <w:bCs/>
          <w:szCs w:val="28"/>
        </w:rPr>
        <w:tab/>
        <w:t>учитель истории МОУ «СОШ № 1 г. Пугачева имени Т.Г. Мазура»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Лескина Е.В.</w:t>
      </w:r>
      <w:r>
        <w:rPr>
          <w:bCs/>
          <w:szCs w:val="28"/>
        </w:rPr>
        <w:tab/>
        <w:t>учитель истории МБОУ «ВСОШ № 3                              г. Пугачева»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</w:p>
    <w:p w:rsidR="00514D86" w:rsidRDefault="00514D86" w:rsidP="00514D86">
      <w:pPr>
        <w:ind w:firstLine="360"/>
        <w:jc w:val="both"/>
        <w:rPr>
          <w:b/>
          <w:bCs/>
          <w:szCs w:val="28"/>
        </w:rPr>
      </w:pPr>
      <w:r>
        <w:rPr>
          <w:b/>
          <w:bCs/>
          <w:szCs w:val="28"/>
        </w:rPr>
        <w:t>2 секция - «Духовно-нравственные основы русской литературы»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Коркина Г. А.</w:t>
      </w:r>
      <w:r>
        <w:rPr>
          <w:bCs/>
          <w:szCs w:val="28"/>
        </w:rPr>
        <w:tab/>
        <w:t>ветеран педагогического труда, учитель русского языка и литературы, руководитель группы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Ивлиева А.Е.</w:t>
      </w:r>
      <w:r>
        <w:rPr>
          <w:bCs/>
          <w:szCs w:val="28"/>
        </w:rPr>
        <w:tab/>
        <w:t>учитель русского языка и литературы МБОУ «ВСОШ № 2 г. Пугачева»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 xml:space="preserve">Кочеткова И.Т.                     ведущий методист  МУ «Методический центр управления образования администрации Пугачевского муниципального района»,  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 xml:space="preserve"> Цвелих Ю.А</w:t>
      </w:r>
      <w:r>
        <w:rPr>
          <w:bCs/>
          <w:szCs w:val="28"/>
        </w:rPr>
        <w:tab/>
        <w:t>учитель русского языка и литературы МОУ «СОШ № 3 г. Пугачева»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Чавушян О.А.                 учитель русского языка МОУ «СОШ № 3 г. Пугачева»</w:t>
      </w:r>
    </w:p>
    <w:p w:rsidR="00514D86" w:rsidRDefault="00514D86" w:rsidP="00514D86">
      <w:pPr>
        <w:ind w:firstLine="360"/>
        <w:jc w:val="both"/>
        <w:rPr>
          <w:b/>
          <w:bCs/>
          <w:sz w:val="16"/>
          <w:szCs w:val="16"/>
        </w:rPr>
      </w:pPr>
    </w:p>
    <w:p w:rsidR="00514D86" w:rsidRDefault="00514D86" w:rsidP="00514D86">
      <w:pPr>
        <w:ind w:firstLine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3 секция – «Духовные уроки православия»</w:t>
      </w:r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 xml:space="preserve">Горюнова М.А.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директор МБУ </w:t>
      </w:r>
      <w:proofErr w:type="gramStart"/>
      <w:r>
        <w:rPr>
          <w:bCs/>
          <w:szCs w:val="28"/>
        </w:rPr>
        <w:t>ДО</w:t>
      </w:r>
      <w:proofErr w:type="gramEnd"/>
      <w:r>
        <w:rPr>
          <w:bCs/>
          <w:szCs w:val="28"/>
        </w:rPr>
        <w:t xml:space="preserve"> «</w:t>
      </w:r>
      <w:proofErr w:type="gramStart"/>
      <w:r>
        <w:rPr>
          <w:bCs/>
          <w:szCs w:val="28"/>
        </w:rPr>
        <w:t>Центр</w:t>
      </w:r>
      <w:proofErr w:type="gramEnd"/>
      <w:r>
        <w:rPr>
          <w:bCs/>
          <w:szCs w:val="28"/>
        </w:rPr>
        <w:t xml:space="preserve"> развития творчества</w:t>
      </w:r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детей и юношества г. Пугачева </w:t>
      </w:r>
      <w:proofErr w:type="gramStart"/>
      <w:r>
        <w:rPr>
          <w:bCs/>
          <w:szCs w:val="28"/>
        </w:rPr>
        <w:t>Саратовской</w:t>
      </w:r>
      <w:proofErr w:type="gramEnd"/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области», руководитель группы 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Моисеева Т. В.</w:t>
      </w:r>
      <w:r>
        <w:rPr>
          <w:bCs/>
          <w:szCs w:val="28"/>
        </w:rPr>
        <w:tab/>
        <w:t xml:space="preserve">учитель начальных классов и ОПК  МОУ «СОШ № 3  г. Пугачева» 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Бочкарева Н.В.                    учитель русского языка и литературы  МОУ «СОШ с. Клинцовка»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Цвелих Л.А.</w:t>
      </w:r>
      <w:r>
        <w:rPr>
          <w:bCs/>
          <w:szCs w:val="28"/>
        </w:rPr>
        <w:tab/>
        <w:t>заместитель директора по УВР, учитель русского языка и литературы МОУ «СОШ № 3 г. Пугачева»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Шпанова Т.В.                  учитель технологии МОУ  «СОШ № 3 г. Пугачева»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</w:p>
    <w:p w:rsidR="00514D86" w:rsidRDefault="00514D86" w:rsidP="00514D86">
      <w:pPr>
        <w:numPr>
          <w:ilvl w:val="0"/>
          <w:numId w:val="13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Экологическое направление</w:t>
      </w:r>
    </w:p>
    <w:p w:rsidR="00514D86" w:rsidRDefault="00514D86" w:rsidP="00514D86">
      <w:pPr>
        <w:ind w:firstLine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Секция «Эколого-краеведческая» (животный и растительный мир моей малой родины).</w:t>
      </w:r>
    </w:p>
    <w:p w:rsidR="00514D86" w:rsidRDefault="00514D86" w:rsidP="00514D86">
      <w:pPr>
        <w:ind w:firstLine="360"/>
        <w:jc w:val="both"/>
        <w:rPr>
          <w:b/>
          <w:bCs/>
          <w:szCs w:val="28"/>
        </w:rPr>
      </w:pPr>
      <w:r>
        <w:rPr>
          <w:b/>
          <w:bCs/>
          <w:szCs w:val="28"/>
        </w:rPr>
        <w:t>3-6  классы: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Дальникович Н.А.</w:t>
      </w:r>
      <w:r>
        <w:rPr>
          <w:bCs/>
          <w:szCs w:val="28"/>
        </w:rPr>
        <w:tab/>
        <w:t>учитель начальных классов МОУ «СОШ № 3             г. Пугачева», руководитель группы</w:t>
      </w:r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 xml:space="preserve">Коробков С.Д.                      член правления областного отделения </w:t>
      </w:r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общественной организации «</w:t>
      </w:r>
      <w:proofErr w:type="gramStart"/>
      <w:r>
        <w:rPr>
          <w:bCs/>
          <w:szCs w:val="28"/>
        </w:rPr>
        <w:t>Педагогическое</w:t>
      </w:r>
      <w:proofErr w:type="gramEnd"/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общество России», к.п.н., Почетный работник</w:t>
      </w:r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общества охраны природы РФ, директор Учебно-</w:t>
      </w:r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научно-производственного центра» при СГАУ</w:t>
      </w:r>
      <w:proofErr w:type="gramStart"/>
      <w:r>
        <w:rPr>
          <w:bCs/>
          <w:szCs w:val="28"/>
        </w:rPr>
        <w:t xml:space="preserve"> .</w:t>
      </w:r>
      <w:proofErr w:type="gramEnd"/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Н.И. Вавилова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Тихонова Т.В.</w:t>
      </w:r>
      <w:r>
        <w:rPr>
          <w:bCs/>
          <w:szCs w:val="28"/>
        </w:rPr>
        <w:tab/>
        <w:t>учитель начальных классов МОУ «СОШ № 1              г. Пугачева имени Т.Г. Мазура»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Шляпникова Е.Ф.</w:t>
      </w:r>
      <w:r>
        <w:rPr>
          <w:bCs/>
          <w:szCs w:val="28"/>
        </w:rPr>
        <w:tab/>
        <w:t xml:space="preserve">ведущий инспектор МУ «Методический центр управления образования администрации Пугачевского муниципального района»,  учитель географии МОУ «ООШ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>Каменка</w:t>
      </w:r>
      <w:proofErr w:type="gramEnd"/>
      <w:r>
        <w:rPr>
          <w:bCs/>
          <w:szCs w:val="28"/>
        </w:rPr>
        <w:t xml:space="preserve">                            Пугачевского района»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Соколовская Т.М.                    учитель начальных классов МОУ «СОШ № 13 г. Пугачева им. М.В. Ломоносова»</w:t>
      </w:r>
    </w:p>
    <w:p w:rsidR="00514D86" w:rsidRDefault="00514D86" w:rsidP="00514D86">
      <w:pPr>
        <w:ind w:left="3540" w:hanging="3540"/>
        <w:jc w:val="both"/>
        <w:rPr>
          <w:b/>
          <w:bCs/>
          <w:szCs w:val="28"/>
        </w:rPr>
      </w:pPr>
    </w:p>
    <w:p w:rsidR="00514D86" w:rsidRDefault="00514D86" w:rsidP="00514D86">
      <w:pPr>
        <w:ind w:left="3540" w:hanging="3540"/>
        <w:jc w:val="both"/>
        <w:rPr>
          <w:b/>
          <w:bCs/>
          <w:szCs w:val="28"/>
        </w:rPr>
      </w:pPr>
      <w:r>
        <w:rPr>
          <w:b/>
          <w:bCs/>
          <w:szCs w:val="28"/>
        </w:rPr>
        <w:t>7-11 классы: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Акифьева Е.В.</w:t>
      </w:r>
      <w:r>
        <w:rPr>
          <w:bCs/>
          <w:szCs w:val="28"/>
        </w:rPr>
        <w:tab/>
        <w:t>ведущий методист ГАУ ДПО «СОИРО», руководитель группы</w:t>
      </w:r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>Буланый Ю.И.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профессор, доктор биологических наук СГУ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Некрасова С.В.</w:t>
      </w:r>
      <w:r>
        <w:rPr>
          <w:bCs/>
          <w:szCs w:val="28"/>
        </w:rPr>
        <w:tab/>
        <w:t>ведущий специалист научно-исследовательского</w:t>
      </w:r>
      <w:r>
        <w:rPr>
          <w:szCs w:val="28"/>
        </w:rPr>
        <w:t xml:space="preserve"> отдела</w:t>
      </w:r>
      <w:r>
        <w:rPr>
          <w:bCs/>
          <w:szCs w:val="28"/>
        </w:rPr>
        <w:t xml:space="preserve"> ГАУ ДПО «СОИРО» 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Морина Е.В.</w:t>
      </w:r>
      <w:r>
        <w:rPr>
          <w:bCs/>
          <w:szCs w:val="28"/>
        </w:rPr>
        <w:tab/>
        <w:t>учитель экологии МОУ «СОШ № 3                             г. Пугачева»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 xml:space="preserve">Перцева Л.А.                         учитель географии МОУ «СОШ № 3 г. Пугачева»      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Шугурина Н.А.</w:t>
      </w:r>
      <w:r>
        <w:rPr>
          <w:bCs/>
          <w:szCs w:val="28"/>
        </w:rPr>
        <w:tab/>
        <w:t xml:space="preserve">ведущий методист МУ «Методический центр управления образования администрации Пугачевского муниципального района»  </w:t>
      </w:r>
    </w:p>
    <w:p w:rsidR="00514D86" w:rsidRDefault="00514D86" w:rsidP="00514D86">
      <w:pPr>
        <w:jc w:val="both"/>
        <w:rPr>
          <w:bCs/>
          <w:szCs w:val="28"/>
        </w:rPr>
      </w:pPr>
    </w:p>
    <w:p w:rsidR="00514D86" w:rsidRDefault="00514D86" w:rsidP="00514D86">
      <w:pPr>
        <w:numPr>
          <w:ilvl w:val="0"/>
          <w:numId w:val="13"/>
        </w:num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Естественно-научное</w:t>
      </w:r>
      <w:proofErr w:type="gramEnd"/>
      <w:r>
        <w:rPr>
          <w:b/>
          <w:bCs/>
          <w:szCs w:val="28"/>
        </w:rPr>
        <w:t xml:space="preserve"> направление</w:t>
      </w:r>
    </w:p>
    <w:p w:rsidR="00514D86" w:rsidRDefault="00514D86" w:rsidP="00514D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Секция «Математика, физика, химия, информатика в                                   общем контексте культуры»</w:t>
      </w:r>
    </w:p>
    <w:p w:rsidR="00514D86" w:rsidRDefault="00514D86" w:rsidP="00514D86">
      <w:pPr>
        <w:rPr>
          <w:b/>
          <w:bCs/>
          <w:szCs w:val="28"/>
        </w:rPr>
      </w:pPr>
      <w:r>
        <w:rPr>
          <w:b/>
          <w:bCs/>
          <w:szCs w:val="28"/>
        </w:rPr>
        <w:t xml:space="preserve"> 3-8 классы</w:t>
      </w:r>
    </w:p>
    <w:p w:rsidR="00514D86" w:rsidRDefault="00514D86" w:rsidP="00514D86">
      <w:pPr>
        <w:ind w:left="3540" w:hanging="3540"/>
        <w:rPr>
          <w:bCs/>
          <w:szCs w:val="28"/>
        </w:rPr>
      </w:pPr>
    </w:p>
    <w:p w:rsidR="00514D86" w:rsidRDefault="00514D86" w:rsidP="00514D86">
      <w:pPr>
        <w:ind w:left="3540" w:hanging="3540"/>
        <w:rPr>
          <w:bCs/>
          <w:szCs w:val="28"/>
        </w:rPr>
      </w:pPr>
      <w:r>
        <w:rPr>
          <w:bCs/>
          <w:szCs w:val="28"/>
        </w:rPr>
        <w:t>Ларина О.С.</w:t>
      </w:r>
      <w:r>
        <w:rPr>
          <w:bCs/>
          <w:szCs w:val="28"/>
        </w:rPr>
        <w:tab/>
        <w:t>учитель математики МОУ «СОШ № 3 г. Пугачева», руководитель группы</w:t>
      </w:r>
    </w:p>
    <w:p w:rsidR="00514D86" w:rsidRDefault="00514D86" w:rsidP="00514D86">
      <w:pPr>
        <w:ind w:left="3540" w:hanging="3540"/>
        <w:rPr>
          <w:bCs/>
          <w:szCs w:val="28"/>
        </w:rPr>
      </w:pPr>
      <w:r>
        <w:rPr>
          <w:bCs/>
          <w:szCs w:val="28"/>
        </w:rPr>
        <w:t>Асорина В.Г.</w:t>
      </w:r>
      <w:r>
        <w:rPr>
          <w:bCs/>
          <w:szCs w:val="28"/>
        </w:rPr>
        <w:tab/>
        <w:t xml:space="preserve">учитель математики МОУ «СОШ № 3 г. Пугачева» </w:t>
      </w:r>
    </w:p>
    <w:p w:rsidR="00514D86" w:rsidRDefault="00514D86" w:rsidP="00514D86">
      <w:pPr>
        <w:ind w:left="3540" w:hanging="3540"/>
        <w:rPr>
          <w:bCs/>
          <w:szCs w:val="28"/>
        </w:rPr>
      </w:pPr>
      <w:r>
        <w:rPr>
          <w:bCs/>
          <w:szCs w:val="28"/>
        </w:rPr>
        <w:lastRenderedPageBreak/>
        <w:t>Михайлова Т.В.</w:t>
      </w:r>
      <w:r>
        <w:rPr>
          <w:bCs/>
          <w:szCs w:val="28"/>
        </w:rPr>
        <w:tab/>
        <w:t>учитель информатики МОУ «СОШ № 1                            г. Пугачева имени Т.Г. Мазура»</w:t>
      </w:r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 xml:space="preserve">Мещерякова Т.А.                   социальный педагог ГБОУ </w:t>
      </w:r>
      <w:proofErr w:type="gramStart"/>
      <w:r>
        <w:rPr>
          <w:bCs/>
          <w:szCs w:val="28"/>
        </w:rPr>
        <w:t>СО</w:t>
      </w:r>
      <w:proofErr w:type="gramEnd"/>
      <w:r>
        <w:rPr>
          <w:bCs/>
          <w:szCs w:val="28"/>
        </w:rPr>
        <w:t xml:space="preserve"> «Школа-интернат</w:t>
      </w:r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г. Пугачева», учитель химии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 xml:space="preserve">Жигалина Е.В.             ведущий методист  МУ «Методический центр управления образования администрации Пугачевского муниципального района»,  </w:t>
      </w:r>
    </w:p>
    <w:p w:rsidR="00514D86" w:rsidRDefault="00514D86" w:rsidP="00514D86">
      <w:pPr>
        <w:rPr>
          <w:b/>
          <w:bCs/>
          <w:szCs w:val="28"/>
        </w:rPr>
      </w:pPr>
      <w:r>
        <w:rPr>
          <w:b/>
          <w:bCs/>
          <w:szCs w:val="28"/>
        </w:rPr>
        <w:t>9-11 классы</w:t>
      </w:r>
    </w:p>
    <w:p w:rsidR="00514D86" w:rsidRDefault="00514D86" w:rsidP="00514D86">
      <w:pPr>
        <w:ind w:left="3540" w:hanging="3540"/>
        <w:rPr>
          <w:bCs/>
          <w:szCs w:val="28"/>
        </w:rPr>
      </w:pPr>
      <w:r>
        <w:rPr>
          <w:bCs/>
          <w:szCs w:val="28"/>
        </w:rPr>
        <w:t>Буданова Н. Ю.</w:t>
      </w:r>
      <w:r>
        <w:rPr>
          <w:bCs/>
          <w:szCs w:val="28"/>
        </w:rPr>
        <w:tab/>
        <w:t>учитель физики МОУ «СОШ № 3 г. Пугачева», руководитель группы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Балюкина Г.Н.</w:t>
      </w:r>
      <w:r>
        <w:rPr>
          <w:bCs/>
          <w:szCs w:val="28"/>
        </w:rPr>
        <w:tab/>
        <w:t>учитель математики МОУ «СОШ № 3                         г. Пугачева»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Шитова Н.М.</w:t>
      </w:r>
      <w:r>
        <w:rPr>
          <w:bCs/>
          <w:szCs w:val="28"/>
        </w:rPr>
        <w:tab/>
        <w:t>учитель информатики МОУ «СОШ № 3                         г. Пугачева»</w:t>
      </w:r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>Дметришен В.В.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учитель химии МОУ «СОШ № 3 г. Пугачева»</w:t>
      </w:r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 xml:space="preserve">Кузьмичева Н.В.                  учитель математики МБОУ «ВСОШ  </w:t>
      </w:r>
    </w:p>
    <w:p w:rsidR="00514D86" w:rsidRDefault="00514D86" w:rsidP="00514D8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№2 г</w:t>
      </w:r>
      <w:proofErr w:type="gramStart"/>
      <w:r>
        <w:rPr>
          <w:bCs/>
          <w:szCs w:val="28"/>
        </w:rPr>
        <w:t>.П</w:t>
      </w:r>
      <w:proofErr w:type="gramEnd"/>
      <w:r>
        <w:rPr>
          <w:bCs/>
          <w:szCs w:val="28"/>
        </w:rPr>
        <w:t>угачева»</w:t>
      </w:r>
    </w:p>
    <w:p w:rsidR="00514D86" w:rsidRDefault="00514D86" w:rsidP="00514D86">
      <w:pPr>
        <w:rPr>
          <w:b/>
          <w:bCs/>
          <w:szCs w:val="28"/>
        </w:rPr>
      </w:pPr>
    </w:p>
    <w:p w:rsidR="00514D86" w:rsidRDefault="00514D86" w:rsidP="00514D86">
      <w:pPr>
        <w:jc w:val="center"/>
        <w:rPr>
          <w:b/>
          <w:bCs/>
          <w:szCs w:val="28"/>
        </w:rPr>
      </w:pPr>
    </w:p>
    <w:p w:rsidR="00514D86" w:rsidRDefault="00514D86" w:rsidP="00514D86">
      <w:pPr>
        <w:numPr>
          <w:ilvl w:val="0"/>
          <w:numId w:val="13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Гуманитарное направление</w:t>
      </w:r>
    </w:p>
    <w:p w:rsidR="00514D86" w:rsidRDefault="00514D86" w:rsidP="00514D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Секция «Лингвистика»</w:t>
      </w:r>
    </w:p>
    <w:p w:rsidR="00514D86" w:rsidRDefault="00514D86" w:rsidP="00514D86">
      <w:pPr>
        <w:ind w:left="3540" w:hanging="3540"/>
        <w:rPr>
          <w:bCs/>
          <w:szCs w:val="28"/>
        </w:rPr>
      </w:pPr>
      <w:r>
        <w:rPr>
          <w:bCs/>
          <w:szCs w:val="28"/>
        </w:rPr>
        <w:t>Магомедова Г.Н.</w:t>
      </w:r>
      <w:r>
        <w:rPr>
          <w:bCs/>
          <w:szCs w:val="28"/>
        </w:rPr>
        <w:tab/>
        <w:t>учитель русского языка и литературы МОУ «СОШ № 3 г. Пугачева», руководитель группы</w:t>
      </w:r>
    </w:p>
    <w:p w:rsidR="00514D86" w:rsidRDefault="00514D86" w:rsidP="00514D86">
      <w:pPr>
        <w:ind w:left="3540" w:hanging="3540"/>
        <w:rPr>
          <w:bCs/>
          <w:szCs w:val="28"/>
        </w:rPr>
      </w:pPr>
      <w:r>
        <w:rPr>
          <w:bCs/>
          <w:szCs w:val="28"/>
        </w:rPr>
        <w:t>Мартынова М.Б.                      учитель русского языка  и литературы МОУ «СОШ № 3 г. Пугачева»</w:t>
      </w:r>
    </w:p>
    <w:p w:rsidR="00514D86" w:rsidRDefault="00514D86" w:rsidP="00514D86">
      <w:pPr>
        <w:ind w:left="3540" w:hanging="3540"/>
        <w:rPr>
          <w:bCs/>
          <w:szCs w:val="28"/>
        </w:rPr>
      </w:pPr>
      <w:r>
        <w:rPr>
          <w:bCs/>
          <w:szCs w:val="28"/>
        </w:rPr>
        <w:t>Мамыкина С.М.</w:t>
      </w:r>
      <w:r>
        <w:rPr>
          <w:bCs/>
          <w:szCs w:val="28"/>
        </w:rPr>
        <w:tab/>
        <w:t>учитель музыки МОУ «СОШ №13 г. Пугачева»</w:t>
      </w:r>
    </w:p>
    <w:p w:rsidR="00514D86" w:rsidRDefault="00514D86" w:rsidP="00514D86">
      <w:pPr>
        <w:ind w:left="3540" w:hanging="3540"/>
        <w:rPr>
          <w:bCs/>
          <w:szCs w:val="28"/>
        </w:rPr>
      </w:pPr>
      <w:r>
        <w:rPr>
          <w:bCs/>
          <w:szCs w:val="28"/>
        </w:rPr>
        <w:t>Акирова А.Т.</w:t>
      </w:r>
      <w:r>
        <w:rPr>
          <w:bCs/>
          <w:szCs w:val="28"/>
        </w:rPr>
        <w:tab/>
        <w:t>учитель английского языка МОУ «СОШ № 3                            г. Пугачева»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  <w:r>
        <w:rPr>
          <w:bCs/>
          <w:szCs w:val="28"/>
        </w:rPr>
        <w:t>Ушакова Л.Г.</w:t>
      </w:r>
      <w:r>
        <w:rPr>
          <w:bCs/>
          <w:szCs w:val="28"/>
        </w:rPr>
        <w:tab/>
        <w:t>учитель немецкого языка МОУ «СОШ с</w:t>
      </w:r>
      <w:proofErr w:type="gramStart"/>
      <w:r>
        <w:rPr>
          <w:bCs/>
          <w:szCs w:val="28"/>
        </w:rPr>
        <w:t>.К</w:t>
      </w:r>
      <w:proofErr w:type="gramEnd"/>
      <w:r>
        <w:rPr>
          <w:bCs/>
          <w:szCs w:val="28"/>
        </w:rPr>
        <w:t>линцовка»</w:t>
      </w:r>
    </w:p>
    <w:p w:rsidR="00514D86" w:rsidRDefault="00514D86" w:rsidP="00514D86">
      <w:pPr>
        <w:ind w:left="3540" w:hanging="3540"/>
        <w:rPr>
          <w:bCs/>
          <w:szCs w:val="28"/>
        </w:rPr>
      </w:pPr>
      <w:r>
        <w:rPr>
          <w:bCs/>
          <w:szCs w:val="28"/>
        </w:rPr>
        <w:t>Антонова О.В.                         учитель английского языка МОУ «СОШ № 3                            г. Пугачева»</w:t>
      </w: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4D86" w:rsidRDefault="00514D86" w:rsidP="00514D86">
      <w:pPr>
        <w:ind w:left="3540" w:hanging="3540"/>
        <w:jc w:val="both"/>
        <w:rPr>
          <w:bCs/>
          <w:szCs w:val="28"/>
        </w:rPr>
      </w:pPr>
    </w:p>
    <w:p w:rsidR="00514D86" w:rsidRDefault="00514D86" w:rsidP="00514D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85895" w:rsidRDefault="00985895"/>
    <w:sectPr w:rsidR="00985895" w:rsidSect="0003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5A7"/>
    <w:multiLevelType w:val="hybridMultilevel"/>
    <w:tmpl w:val="B11641A2"/>
    <w:lvl w:ilvl="0" w:tplc="B4E8A208">
      <w:start w:val="1"/>
      <w:numFmt w:val="decimal"/>
      <w:lvlText w:val="%1."/>
      <w:lvlJc w:val="left"/>
      <w:pPr>
        <w:ind w:left="1545" w:hanging="360"/>
      </w:p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186060F2"/>
    <w:multiLevelType w:val="hybridMultilevel"/>
    <w:tmpl w:val="CFCC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253F1"/>
    <w:multiLevelType w:val="hybridMultilevel"/>
    <w:tmpl w:val="1236FAB2"/>
    <w:lvl w:ilvl="0" w:tplc="5B0676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A35ED"/>
    <w:multiLevelType w:val="hybridMultilevel"/>
    <w:tmpl w:val="EF205C52"/>
    <w:lvl w:ilvl="0" w:tplc="5B0676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D24D0"/>
    <w:multiLevelType w:val="singleLevel"/>
    <w:tmpl w:val="CF44E636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9F2EB9"/>
    <w:multiLevelType w:val="singleLevel"/>
    <w:tmpl w:val="59D4A210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DD3E42"/>
    <w:multiLevelType w:val="hybridMultilevel"/>
    <w:tmpl w:val="45DA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C45E6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56C2A"/>
    <w:multiLevelType w:val="singleLevel"/>
    <w:tmpl w:val="4534373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5E01FD1"/>
    <w:multiLevelType w:val="hybridMultilevel"/>
    <w:tmpl w:val="F276584E"/>
    <w:lvl w:ilvl="0" w:tplc="480C6C8E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69D61271"/>
    <w:multiLevelType w:val="hybridMultilevel"/>
    <w:tmpl w:val="D3120082"/>
    <w:lvl w:ilvl="0" w:tplc="5B0676D2">
      <w:start w:val="65535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4458B"/>
    <w:multiLevelType w:val="hybridMultilevel"/>
    <w:tmpl w:val="CDBE771A"/>
    <w:lvl w:ilvl="0" w:tplc="A866D4B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8338B"/>
    <w:multiLevelType w:val="hybridMultilevel"/>
    <w:tmpl w:val="186AFC1E"/>
    <w:lvl w:ilvl="0" w:tplc="54F2608A">
      <w:start w:val="1"/>
      <w:numFmt w:val="upperRoman"/>
      <w:lvlText w:val="%1."/>
      <w:lvlJc w:val="left"/>
      <w:pPr>
        <w:ind w:left="10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55CE8"/>
    <w:multiLevelType w:val="hybridMultilevel"/>
    <w:tmpl w:val="66680E62"/>
    <w:lvl w:ilvl="0" w:tplc="19C607DE">
      <w:start w:val="1"/>
      <w:numFmt w:val="upperRoman"/>
      <w:lvlText w:val="%1."/>
      <w:lvlJc w:val="left"/>
      <w:pPr>
        <w:ind w:left="1425" w:hanging="7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81"/>
    <w:rsid w:val="00036881"/>
    <w:rsid w:val="000F645D"/>
    <w:rsid w:val="00220381"/>
    <w:rsid w:val="00374318"/>
    <w:rsid w:val="00514D86"/>
    <w:rsid w:val="00562360"/>
    <w:rsid w:val="0098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D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4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D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4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2582</Words>
  <Characters>14720</Characters>
  <Application>Microsoft Office Word</Application>
  <DocSecurity>0</DocSecurity>
  <Lines>122</Lines>
  <Paragraphs>34</Paragraphs>
  <ScaleCrop>false</ScaleCrop>
  <Company/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Курносенко МВ</dc:creator>
  <cp:lastModifiedBy>user</cp:lastModifiedBy>
  <cp:revision>4</cp:revision>
  <dcterms:created xsi:type="dcterms:W3CDTF">2019-10-16T11:49:00Z</dcterms:created>
  <dcterms:modified xsi:type="dcterms:W3CDTF">2019-10-17T07:53:00Z</dcterms:modified>
</cp:coreProperties>
</file>